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FA" w:rsidRPr="002E3EFA" w:rsidRDefault="002E3EFA" w:rsidP="002E3EFA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2E3EF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УТВЕРЖДАЮ</w:t>
      </w:r>
    </w:p>
    <w:p w:rsidR="002E3EFA" w:rsidRPr="002E3EFA" w:rsidRDefault="002E3EFA" w:rsidP="002E3EFA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2E3EFA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EFA">
        <w:rPr>
          <w:rFonts w:ascii="Times New Roman" w:eastAsia="Calibri" w:hAnsi="Times New Roman" w:cs="Times New Roman"/>
          <w:b/>
          <w:sz w:val="24"/>
          <w:szCs w:val="24"/>
        </w:rPr>
        <w:t xml:space="preserve">МБОУ г. Мурманска СОШ№34                </w:t>
      </w:r>
    </w:p>
    <w:p w:rsidR="002E3EFA" w:rsidRPr="002E3EFA" w:rsidRDefault="002E3EFA" w:rsidP="002E3EFA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2E3EF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7B7018" wp14:editId="75880854">
            <wp:simplePos x="0" y="0"/>
            <wp:positionH relativeFrom="column">
              <wp:posOffset>3263265</wp:posOffset>
            </wp:positionH>
            <wp:positionV relativeFrom="paragraph">
              <wp:posOffset>91440</wp:posOffset>
            </wp:positionV>
            <wp:extent cx="89217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1216" y="20802"/>
                <wp:lineTo x="21216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FA" w:rsidRDefault="002E3EFA" w:rsidP="002E3EF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EF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</w:p>
    <w:p w:rsidR="002E3EFA" w:rsidRPr="002E3EFA" w:rsidRDefault="002E3EFA" w:rsidP="002E3EF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2E3EFA">
        <w:rPr>
          <w:rFonts w:ascii="Times New Roman" w:eastAsia="Calibri" w:hAnsi="Times New Roman" w:cs="Times New Roman"/>
          <w:b/>
          <w:sz w:val="24"/>
          <w:szCs w:val="24"/>
        </w:rPr>
        <w:t xml:space="preserve"> Калинина Л.Л.</w:t>
      </w:r>
    </w:p>
    <w:p w:rsidR="002E3EFA" w:rsidRPr="002E3EFA" w:rsidRDefault="002E3EFA" w:rsidP="002E3E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3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3EFA" w:rsidRPr="002E3EFA" w:rsidRDefault="002E3EFA" w:rsidP="002E3E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06E" w:rsidRPr="002E3EFA" w:rsidRDefault="002E3EFA" w:rsidP="002E3EFA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4"/>
          <w:szCs w:val="24"/>
        </w:rPr>
      </w:pPr>
      <w:r w:rsidRPr="002E3EFA">
        <w:rPr>
          <w:rFonts w:ascii="Times New Roman" w:eastAsia="Calibri" w:hAnsi="Times New Roman" w:cs="Times New Roman"/>
          <w:b/>
          <w:sz w:val="24"/>
          <w:szCs w:val="24"/>
        </w:rPr>
        <w:t>«___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E3EFA" w:rsidRDefault="002E3EFA" w:rsidP="002E3EF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</w:p>
    <w:p w:rsidR="00D20266" w:rsidRDefault="0076106E" w:rsidP="007610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 w:rsidRPr="0076106E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 xml:space="preserve">План </w:t>
      </w:r>
    </w:p>
    <w:p w:rsidR="0076106E" w:rsidRDefault="00D20266" w:rsidP="00D20266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color w:val="000000"/>
          <w:sz w:val="48"/>
          <w:szCs w:val="48"/>
          <w:lang w:eastAsia="ru-RU"/>
        </w:rPr>
      </w:pPr>
      <w:r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>р</w:t>
      </w:r>
      <w:r w:rsidR="0076106E" w:rsidRPr="00D20266"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>аботы</w:t>
      </w:r>
      <w:r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 xml:space="preserve"> библиотеки МБОУ</w:t>
      </w:r>
      <w:r w:rsidR="002E3EFA"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 xml:space="preserve"> </w:t>
      </w:r>
      <w:r w:rsidR="00C231E7"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>г. Мурманска</w:t>
      </w:r>
      <w:r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 xml:space="preserve"> СОШ №34</w:t>
      </w:r>
    </w:p>
    <w:p w:rsidR="00D20266" w:rsidRPr="00D20266" w:rsidRDefault="00C231E7" w:rsidP="00D2026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000000"/>
          <w:sz w:val="21"/>
          <w:szCs w:val="21"/>
          <w:lang w:eastAsia="ru-RU"/>
        </w:rPr>
      </w:pPr>
      <w:r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>на 2017/2018</w:t>
      </w:r>
      <w:r w:rsidR="00D20266"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 xml:space="preserve"> учебный год</w:t>
      </w:r>
    </w:p>
    <w:p w:rsidR="0076106E" w:rsidRPr="0076106E" w:rsidRDefault="0076106E" w:rsidP="00D202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E3EFA" w:rsidRPr="0076106E" w:rsidRDefault="002E3EFA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E3EFA" w:rsidRDefault="002E3EFA" w:rsidP="007C5B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C5BD7" w:rsidRDefault="00D20266" w:rsidP="007C5BD7">
      <w:pPr>
        <w:spacing w:before="100" w:beforeAutospacing="1" w:after="100" w:afterAutospacing="1" w:line="240" w:lineRule="auto"/>
        <w:rPr>
          <w:rFonts w:eastAsia="Times New Roman" w:cs="Tahoma"/>
          <w:b/>
          <w:caps/>
          <w:color w:val="000000"/>
          <w:sz w:val="28"/>
          <w:szCs w:val="28"/>
          <w:lang w:eastAsia="ru-RU"/>
        </w:rPr>
      </w:pPr>
      <w:r w:rsidRPr="007C5BD7">
        <w:rPr>
          <w:rFonts w:eastAsia="Times New Roman" w:cs="Tahoma"/>
          <w:b/>
          <w:caps/>
          <w:color w:val="000000"/>
          <w:sz w:val="28"/>
          <w:szCs w:val="28"/>
          <w:lang w:eastAsia="ru-RU"/>
        </w:rPr>
        <w:lastRenderedPageBreak/>
        <w:t>основные цели и задачи  школьной библиотеки</w:t>
      </w:r>
    </w:p>
    <w:p w:rsidR="00D20266" w:rsidRPr="00047B30" w:rsidRDefault="00D20266" w:rsidP="0076106E">
      <w:pPr>
        <w:spacing w:before="100" w:beforeAutospacing="1" w:after="100" w:afterAutospacing="1" w:line="240" w:lineRule="auto"/>
        <w:rPr>
          <w:rFonts w:eastAsia="Times New Roman" w:cs="Tahoma"/>
          <w:b/>
          <w:bCs/>
          <w:color w:val="000000"/>
          <w:lang w:eastAsia="ru-RU"/>
        </w:rPr>
      </w:pPr>
      <w:r w:rsidRPr="00047B30">
        <w:rPr>
          <w:rFonts w:eastAsia="Times New Roman" w:cs="Tahoma"/>
          <w:b/>
          <w:bCs/>
          <w:color w:val="000000"/>
          <w:lang w:eastAsia="ru-RU"/>
        </w:rPr>
        <w:t xml:space="preserve"> Основные цели:</w:t>
      </w:r>
    </w:p>
    <w:p w:rsidR="00D20266" w:rsidRPr="00047B30" w:rsidRDefault="00D20266" w:rsidP="0076106E">
      <w:pPr>
        <w:spacing w:before="100" w:beforeAutospacing="1" w:after="100" w:afterAutospacing="1" w:line="240" w:lineRule="auto"/>
        <w:rPr>
          <w:rFonts w:eastAsia="Times New Roman" w:cs="Tahoma"/>
          <w:bCs/>
          <w:color w:val="000000"/>
          <w:lang w:eastAsia="ru-RU"/>
        </w:rPr>
      </w:pPr>
      <w:r w:rsidRPr="00047B30">
        <w:rPr>
          <w:rFonts w:eastAsia="Times New Roman" w:cs="Tahoma"/>
          <w:bCs/>
          <w:color w:val="000000"/>
          <w:lang w:eastAsia="ru-RU"/>
        </w:rPr>
        <w:t>Воспитание гражданского самосознания, помощь</w:t>
      </w:r>
      <w:r w:rsidR="0015648F" w:rsidRPr="00047B30">
        <w:rPr>
          <w:rFonts w:eastAsia="Times New Roman" w:cs="Tahoma"/>
          <w:bCs/>
          <w:color w:val="000000"/>
          <w:lang w:eastAsia="ru-RU"/>
        </w:rPr>
        <w:t xml:space="preserve"> в развитии творческих способнос</w:t>
      </w:r>
      <w:r w:rsidRPr="00047B30">
        <w:rPr>
          <w:rFonts w:eastAsia="Times New Roman" w:cs="Tahoma"/>
          <w:bCs/>
          <w:color w:val="000000"/>
          <w:lang w:eastAsia="ru-RU"/>
        </w:rPr>
        <w:t>тей учащихся</w:t>
      </w:r>
      <w:r w:rsidR="0015648F" w:rsidRPr="00047B30">
        <w:rPr>
          <w:rFonts w:eastAsia="Times New Roman" w:cs="Tahoma"/>
          <w:bCs/>
          <w:color w:val="000000"/>
          <w:lang w:eastAsia="ru-RU"/>
        </w:rPr>
        <w:t>, раскрытие духовно – творческого потенциала детей в процессе работы с книгой.</w:t>
      </w:r>
    </w:p>
    <w:p w:rsidR="00D20266" w:rsidRPr="00047B30" w:rsidRDefault="00D20266" w:rsidP="0076106E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color w:val="000000"/>
          <w:lang w:eastAsia="ru-RU"/>
        </w:rPr>
        <w:t>П</w:t>
      </w:r>
      <w:r w:rsidR="0076106E" w:rsidRPr="00047B30">
        <w:rPr>
          <w:rFonts w:eastAsia="Times New Roman" w:cs="Tahoma"/>
          <w:color w:val="000000"/>
          <w:lang w:eastAsia="ru-RU"/>
        </w:rPr>
        <w:t xml:space="preserve">ропаганда </w:t>
      </w:r>
      <w:r w:rsidRPr="00047B30">
        <w:rPr>
          <w:rFonts w:eastAsia="Times New Roman" w:cs="Tahoma"/>
          <w:color w:val="000000"/>
          <w:lang w:eastAsia="ru-RU"/>
        </w:rPr>
        <w:t>чтения, как культурного досуга.</w:t>
      </w:r>
    </w:p>
    <w:p w:rsidR="0076106E" w:rsidRPr="00047B30" w:rsidRDefault="00D20266" w:rsidP="0076106E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color w:val="000000"/>
          <w:lang w:eastAsia="ru-RU"/>
        </w:rPr>
        <w:t>И</w:t>
      </w:r>
      <w:r w:rsidR="0076106E" w:rsidRPr="00047B30">
        <w:rPr>
          <w:rFonts w:eastAsia="Times New Roman" w:cs="Tahoma"/>
          <w:color w:val="000000"/>
          <w:lang w:eastAsia="ru-RU"/>
        </w:rPr>
        <w:t>нформационное обеспечение учебно-воспитательного процесса.</w:t>
      </w:r>
    </w:p>
    <w:p w:rsidR="0076106E" w:rsidRPr="00047B30" w:rsidRDefault="0076106E" w:rsidP="0076106E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color w:val="000000"/>
          <w:lang w:eastAsia="ru-RU"/>
        </w:rPr>
        <w:t>Задачи библиотеки:</w:t>
      </w:r>
    </w:p>
    <w:p w:rsidR="00BE4049" w:rsidRPr="00047B30" w:rsidRDefault="0076106E" w:rsidP="0076106E">
      <w:pPr>
        <w:spacing w:before="100" w:beforeAutospacing="1" w:after="100" w:afterAutospacing="1" w:line="240" w:lineRule="auto"/>
        <w:rPr>
          <w:rFonts w:eastAsia="Times New Roman" w:cs="Tahoma"/>
          <w:color w:val="1C1C1C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>- </w:t>
      </w:r>
      <w:r w:rsidR="00BE4049" w:rsidRPr="00047B30">
        <w:rPr>
          <w:rFonts w:eastAsia="Times New Roman" w:cs="Tahoma"/>
          <w:color w:val="1C1C1C"/>
          <w:lang w:eastAsia="ru-RU"/>
        </w:rPr>
        <w:t xml:space="preserve"> Формирование  и развитие у школьников информационной культуры и культуры чтения;</w:t>
      </w:r>
    </w:p>
    <w:p w:rsidR="007E48CF" w:rsidRDefault="00BE4049" w:rsidP="0076106E">
      <w:pPr>
        <w:spacing w:before="100" w:beforeAutospacing="1" w:after="100" w:afterAutospacing="1" w:line="240" w:lineRule="auto"/>
        <w:rPr>
          <w:rFonts w:eastAsia="Times New Roman" w:cs="Tahoma"/>
          <w:color w:val="1C1C1C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 xml:space="preserve">-Формирование мотивации к чтению, </w:t>
      </w:r>
      <w:r w:rsidR="007E48CF">
        <w:rPr>
          <w:rFonts w:eastAsia="Times New Roman" w:cs="Tahoma"/>
          <w:color w:val="1C1C1C"/>
          <w:lang w:eastAsia="ru-RU"/>
        </w:rPr>
        <w:t xml:space="preserve"> воспитание уважительного отношения к книге и включение чтения в структуру приоритетных культурных потребностей.</w:t>
      </w:r>
    </w:p>
    <w:p w:rsidR="00BE4049" w:rsidRPr="00047B30" w:rsidRDefault="007E48CF" w:rsidP="0076106E">
      <w:pPr>
        <w:spacing w:before="100" w:beforeAutospacing="1" w:after="100" w:afterAutospacing="1" w:line="240" w:lineRule="auto"/>
        <w:rPr>
          <w:rFonts w:eastAsia="Times New Roman" w:cs="Tahoma"/>
          <w:color w:val="1C1C1C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 xml:space="preserve"> </w:t>
      </w:r>
      <w:r>
        <w:rPr>
          <w:rFonts w:eastAsia="Times New Roman" w:cs="Tahoma"/>
          <w:color w:val="1C1C1C"/>
          <w:lang w:eastAsia="ru-RU"/>
        </w:rPr>
        <w:t>Обучение осознанному чтению литературных, учебных, научно – познавательных текстов.</w:t>
      </w:r>
    </w:p>
    <w:p w:rsidR="0076106E" w:rsidRPr="00047B30" w:rsidRDefault="00A41D71" w:rsidP="00A41D71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 xml:space="preserve">-Повышение </w:t>
      </w:r>
      <w:r w:rsidR="007E48CF">
        <w:rPr>
          <w:rFonts w:eastAsia="Times New Roman" w:cs="Tahoma"/>
          <w:color w:val="1C1C1C"/>
          <w:lang w:eastAsia="ru-RU"/>
        </w:rPr>
        <w:t>уровня читательской компетентности всех участников образовательных отношений.</w:t>
      </w:r>
    </w:p>
    <w:p w:rsidR="0076106E" w:rsidRPr="00047B30" w:rsidRDefault="0076106E" w:rsidP="008D329D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color w:val="000000"/>
          <w:lang w:eastAsia="ru-RU"/>
        </w:rPr>
        <w:t>Основные функции библиотеки:</w:t>
      </w:r>
    </w:p>
    <w:p w:rsidR="0076106E" w:rsidRPr="00047B30" w:rsidRDefault="0076106E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i/>
          <w:iCs/>
          <w:color w:val="000000"/>
          <w:lang w:eastAsia="ru-RU"/>
        </w:rPr>
        <w:t>Образовательная</w:t>
      </w:r>
      <w:r w:rsidRPr="00047B30">
        <w:rPr>
          <w:rFonts w:eastAsia="Times New Roman" w:cs="Tahoma"/>
          <w:i/>
          <w:iCs/>
          <w:color w:val="000000"/>
          <w:lang w:eastAsia="ru-RU"/>
        </w:rPr>
        <w:t> –</w:t>
      </w:r>
      <w:r w:rsidRPr="00047B30">
        <w:rPr>
          <w:rFonts w:eastAsia="Times New Roman" w:cs="Tahoma"/>
          <w:color w:val="000000"/>
          <w:lang w:eastAsia="ru-RU"/>
        </w:rPr>
        <w:t> поддержка и обеспечение образовательных целей, сформированных в концепции школы и в школьной программе.</w:t>
      </w:r>
    </w:p>
    <w:p w:rsidR="0076106E" w:rsidRPr="00047B30" w:rsidRDefault="0076106E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proofErr w:type="gramStart"/>
      <w:r w:rsidRPr="00047B30">
        <w:rPr>
          <w:rFonts w:eastAsia="Times New Roman" w:cs="Tahoma"/>
          <w:b/>
          <w:bCs/>
          <w:i/>
          <w:iCs/>
          <w:color w:val="000000"/>
          <w:lang w:eastAsia="ru-RU"/>
        </w:rPr>
        <w:t>Информационная</w:t>
      </w:r>
      <w:proofErr w:type="gramEnd"/>
      <w:r w:rsidRPr="00047B30">
        <w:rPr>
          <w:rFonts w:eastAsia="Times New Roman" w:cs="Tahoma"/>
          <w:i/>
          <w:iCs/>
          <w:color w:val="000000"/>
          <w:lang w:eastAsia="ru-RU"/>
        </w:rPr>
        <w:t> – </w:t>
      </w:r>
      <w:r w:rsidRPr="00047B30">
        <w:rPr>
          <w:rFonts w:eastAsia="Times New Roman" w:cs="Tahoma"/>
          <w:color w:val="000000"/>
          <w:lang w:eastAsia="ru-RU"/>
        </w:rPr>
        <w:t>предоставление возможности использования информации вне зависимости от ее вида, формата и носителя.</w:t>
      </w:r>
    </w:p>
    <w:p w:rsidR="007E48CF" w:rsidRDefault="007E48CF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proofErr w:type="gramStart"/>
      <w:r>
        <w:rPr>
          <w:rFonts w:eastAsia="Times New Roman" w:cs="Tahoma"/>
          <w:b/>
          <w:bCs/>
          <w:i/>
          <w:iCs/>
          <w:color w:val="000000"/>
          <w:lang w:eastAsia="ru-RU"/>
        </w:rPr>
        <w:t>Воспитательная</w:t>
      </w:r>
      <w:proofErr w:type="gramEnd"/>
      <w:r>
        <w:rPr>
          <w:rFonts w:eastAsia="Times New Roman" w:cs="Tahoma"/>
          <w:b/>
          <w:bCs/>
          <w:i/>
          <w:iCs/>
          <w:color w:val="000000"/>
          <w:lang w:eastAsia="ru-RU"/>
        </w:rPr>
        <w:t xml:space="preserve"> </w:t>
      </w:r>
      <w:r w:rsidR="0076106E" w:rsidRPr="00047B30">
        <w:rPr>
          <w:rFonts w:eastAsia="Times New Roman" w:cs="Tahoma"/>
          <w:b/>
          <w:bCs/>
          <w:i/>
          <w:iCs/>
          <w:color w:val="000000"/>
          <w:lang w:eastAsia="ru-RU"/>
        </w:rPr>
        <w:t>– </w:t>
      </w:r>
      <w:r>
        <w:rPr>
          <w:rFonts w:eastAsia="Times New Roman" w:cs="Tahoma"/>
          <w:color w:val="000000"/>
          <w:lang w:eastAsia="ru-RU"/>
        </w:rPr>
        <w:t>принимать участие  организации и проведении мероприятий, проводимых в школе и воспитывающих культурное, духовное, социальное самосознание учащихся.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EA6404">
        <w:rPr>
          <w:rFonts w:eastAsia="Times New Roman" w:cs="Tahoma"/>
          <w:b/>
          <w:color w:val="000000"/>
          <w:lang w:eastAsia="ru-RU"/>
        </w:rPr>
        <w:t>Направление деятельности библ</w:t>
      </w:r>
      <w:r>
        <w:rPr>
          <w:rFonts w:eastAsia="Times New Roman" w:cs="Tahoma"/>
          <w:b/>
          <w:color w:val="000000"/>
          <w:lang w:eastAsia="ru-RU"/>
        </w:rPr>
        <w:t>иотеки: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-библиотечные уроки, информационные и прочие обзоры литературы;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-Беседы о правилах работы с книгой;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-Подбор литературы для внеклассного чтения;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-Выполнение библиографических запросов;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-Поддержка общешкольных мероприятий.</w:t>
      </w:r>
    </w:p>
    <w:p w:rsidR="007E48CF" w:rsidRPr="007C5BD7" w:rsidRDefault="007E48CF" w:rsidP="007C5BD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7C5BD7">
        <w:rPr>
          <w:rFonts w:eastAsia="Times New Roman" w:cs="Tahoma"/>
          <w:b/>
          <w:color w:val="000000"/>
          <w:sz w:val="28"/>
          <w:szCs w:val="28"/>
          <w:lang w:eastAsia="ru-RU"/>
        </w:rPr>
        <w:t>Работа с учителями и родителями</w:t>
      </w:r>
    </w:p>
    <w:p w:rsidR="007E48CF" w:rsidRDefault="007E48CF" w:rsidP="007E48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Выступления на заседаниях МО, педсоветах;</w:t>
      </w:r>
    </w:p>
    <w:p w:rsidR="007E48CF" w:rsidRDefault="007E48CF" w:rsidP="007E48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Обзоры новинок художественной, научной, учебн</w:t>
      </w:r>
      <w:proofErr w:type="gramStart"/>
      <w:r>
        <w:rPr>
          <w:rFonts w:eastAsia="Times New Roman" w:cs="Tahoma"/>
          <w:color w:val="000000"/>
          <w:lang w:eastAsia="ru-RU"/>
        </w:rPr>
        <w:t>о-</w:t>
      </w:r>
      <w:proofErr w:type="gramEnd"/>
      <w:r>
        <w:rPr>
          <w:rFonts w:eastAsia="Times New Roman" w:cs="Tahoma"/>
          <w:color w:val="000000"/>
          <w:lang w:eastAsia="ru-RU"/>
        </w:rPr>
        <w:t xml:space="preserve"> методической</w:t>
      </w:r>
      <w:r w:rsidR="00005CE9">
        <w:rPr>
          <w:rFonts w:eastAsia="Times New Roman" w:cs="Tahoma"/>
          <w:color w:val="000000"/>
          <w:lang w:eastAsia="ru-RU"/>
        </w:rPr>
        <w:t xml:space="preserve"> </w:t>
      </w:r>
      <w:r>
        <w:rPr>
          <w:rFonts w:eastAsia="Times New Roman" w:cs="Tahoma"/>
          <w:color w:val="000000"/>
          <w:lang w:eastAsia="ru-RU"/>
        </w:rPr>
        <w:t>,и учебной литерат</w:t>
      </w:r>
      <w:r w:rsidR="00C231E7">
        <w:rPr>
          <w:rFonts w:eastAsia="Times New Roman" w:cs="Tahoma"/>
          <w:color w:val="000000"/>
          <w:lang w:eastAsia="ru-RU"/>
        </w:rPr>
        <w:t>у</w:t>
      </w:r>
      <w:r>
        <w:rPr>
          <w:rFonts w:eastAsia="Times New Roman" w:cs="Tahoma"/>
          <w:color w:val="000000"/>
          <w:lang w:eastAsia="ru-RU"/>
        </w:rPr>
        <w:t>ры;</w:t>
      </w:r>
    </w:p>
    <w:p w:rsidR="002E3EFA" w:rsidRDefault="007E48CF" w:rsidP="007E48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Отчеты о работе и планировании библ</w:t>
      </w:r>
      <w:r w:rsidR="00005CE9">
        <w:rPr>
          <w:rFonts w:eastAsia="Times New Roman" w:cs="Tahoma"/>
          <w:color w:val="000000"/>
          <w:lang w:eastAsia="ru-RU"/>
        </w:rPr>
        <w:t>и</w:t>
      </w:r>
      <w:r>
        <w:rPr>
          <w:rFonts w:eastAsia="Times New Roman" w:cs="Tahoma"/>
          <w:color w:val="000000"/>
          <w:lang w:eastAsia="ru-RU"/>
        </w:rPr>
        <w:t>отеки</w:t>
      </w:r>
      <w:r w:rsidR="00005CE9">
        <w:rPr>
          <w:rFonts w:eastAsia="Times New Roman" w:cs="Tahoma"/>
          <w:color w:val="000000"/>
          <w:lang w:eastAsia="ru-RU"/>
        </w:rPr>
        <w:t>;</w:t>
      </w:r>
    </w:p>
    <w:p w:rsidR="00005CE9" w:rsidRPr="007E48CF" w:rsidRDefault="00005CE9" w:rsidP="007E48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bookmarkStart w:id="0" w:name="_GoBack"/>
      <w:bookmarkEnd w:id="0"/>
      <w:r>
        <w:rPr>
          <w:rFonts w:eastAsia="Times New Roman" w:cs="Tahoma"/>
          <w:color w:val="000000"/>
          <w:lang w:eastAsia="ru-RU"/>
        </w:rPr>
        <w:t>Информационные обзоры на заданные темы.</w:t>
      </w:r>
    </w:p>
    <w:p w:rsidR="00A41D71" w:rsidRPr="007C5BD7" w:rsidRDefault="00A41D71" w:rsidP="00C231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7C5BD7">
        <w:rPr>
          <w:rFonts w:eastAsia="Times New Roman" w:cs="Tahoma"/>
          <w:b/>
          <w:color w:val="000000"/>
          <w:sz w:val="28"/>
          <w:szCs w:val="28"/>
          <w:lang w:eastAsia="ru-RU"/>
        </w:rPr>
        <w:t>Работа с библиотечным фондом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1"/>
        <w:gridCol w:w="4922"/>
        <w:gridCol w:w="1692"/>
        <w:gridCol w:w="2026"/>
      </w:tblGrid>
      <w:tr w:rsidR="00A41D71" w:rsidRPr="00047B30" w:rsidTr="001E2E80">
        <w:tc>
          <w:tcPr>
            <w:tcW w:w="94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08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470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065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A41D71" w:rsidRPr="00047B30" w:rsidTr="001E2E80">
        <w:tc>
          <w:tcPr>
            <w:tcW w:w="948" w:type="dxa"/>
          </w:tcPr>
          <w:p w:rsidR="00A41D71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88" w:type="dxa"/>
          </w:tcPr>
          <w:p w:rsidR="00A41D71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470" w:type="dxa"/>
          </w:tcPr>
          <w:p w:rsidR="00A41D71" w:rsidRPr="00C231E7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spell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  <w:tr w:rsidR="00A41D71" w:rsidRPr="00047B30" w:rsidTr="001E2E80">
        <w:tc>
          <w:tcPr>
            <w:tcW w:w="94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A41D71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-Прием и выдача учебников</w:t>
            </w:r>
          </w:p>
        </w:tc>
        <w:tc>
          <w:tcPr>
            <w:tcW w:w="1470" w:type="dxa"/>
          </w:tcPr>
          <w:p w:rsidR="00A41D71" w:rsidRPr="00C231E7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A41D71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A41D71" w:rsidRPr="00047B30" w:rsidTr="001E2E80">
        <w:tc>
          <w:tcPr>
            <w:tcW w:w="94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A41D71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Анали</w:t>
            </w:r>
            <w:r w:rsidR="00005CE9">
              <w:rPr>
                <w:rFonts w:eastAsia="Times New Roman" w:cs="Times New Roman"/>
                <w:color w:val="000000"/>
                <w:lang w:eastAsia="ru-RU"/>
              </w:rPr>
              <w:t>з обеспечения учебниками на 2017-2018</w:t>
            </w:r>
            <w:r w:rsidRPr="00047B3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7B30">
              <w:rPr>
                <w:rFonts w:eastAsia="Times New Roman" w:cs="Times New Roman"/>
                <w:color w:val="000000"/>
                <w:lang w:eastAsia="ru-RU"/>
              </w:rPr>
              <w:t>уч</w:t>
            </w:r>
            <w:proofErr w:type="gramStart"/>
            <w:r w:rsidRPr="00047B30">
              <w:rPr>
                <w:rFonts w:eastAsia="Times New Roman" w:cs="Times New Roman"/>
                <w:color w:val="000000"/>
                <w:lang w:eastAsia="ru-RU"/>
              </w:rPr>
              <w:t>.г</w:t>
            </w:r>
            <w:proofErr w:type="gramEnd"/>
            <w:r w:rsidRPr="00047B30">
              <w:rPr>
                <w:rFonts w:eastAsia="Times New Roman" w:cs="Times New Roman"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1470" w:type="dxa"/>
          </w:tcPr>
          <w:p w:rsidR="00A41D71" w:rsidRPr="00C231E7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A41D71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A41D71" w:rsidRPr="00047B30" w:rsidTr="001E2E80">
        <w:tc>
          <w:tcPr>
            <w:tcW w:w="94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A41D71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Проверка учебного фонда</w:t>
            </w:r>
          </w:p>
        </w:tc>
        <w:tc>
          <w:tcPr>
            <w:tcW w:w="1470" w:type="dxa"/>
          </w:tcPr>
          <w:p w:rsidR="00A41D71" w:rsidRPr="00C231E7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A41D71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88" w:type="dxa"/>
          </w:tcPr>
          <w:p w:rsidR="001E2E80" w:rsidRPr="00047B30" w:rsidRDefault="001E2E80" w:rsidP="006843CD">
            <w:pPr>
              <w:spacing w:line="0" w:lineRule="atLeas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Систематизация</w:t>
            </w:r>
            <w:proofErr w:type="gramStart"/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,ф</w:t>
            </w:r>
            <w:proofErr w:type="gramEnd"/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ормирование</w:t>
            </w:r>
            <w:proofErr w:type="spellEnd"/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и поддержание состояния книжного фонда библиотеки</w:t>
            </w:r>
          </w:p>
        </w:tc>
        <w:tc>
          <w:tcPr>
            <w:tcW w:w="1470" w:type="dxa"/>
          </w:tcPr>
          <w:p w:rsidR="001E2E80" w:rsidRPr="00C231E7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gram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.г</w:t>
            </w:r>
            <w:proofErr w:type="gram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ода</w:t>
            </w:r>
            <w:proofErr w:type="spellEnd"/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1E2E80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 xml:space="preserve">Работа с библиографическими изданиями (прайс-листы, каталоги, перечни учебников и учебных пособий) - </w:t>
            </w:r>
          </w:p>
        </w:tc>
        <w:tc>
          <w:tcPr>
            <w:tcW w:w="1470" w:type="dxa"/>
          </w:tcPr>
          <w:p w:rsidR="001E2E80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Формирование общешкольного заказа на учебники и учебные пособия для текущего комплектования на документы на электронных носителях</w:t>
            </w:r>
          </w:p>
        </w:tc>
        <w:tc>
          <w:tcPr>
            <w:tcW w:w="1470" w:type="dxa"/>
          </w:tcPr>
          <w:p w:rsidR="001E2E80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январ</w:t>
            </w:r>
            <w:proofErr w:type="gram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ь-</w:t>
            </w:r>
            <w:proofErr w:type="gram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 март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Комплектование фонда</w:t>
            </w:r>
          </w:p>
        </w:tc>
        <w:tc>
          <w:tcPr>
            <w:tcW w:w="1470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 Изъятие и списание ветхой и морально-устаревшей литературы</w:t>
            </w:r>
          </w:p>
        </w:tc>
        <w:tc>
          <w:tcPr>
            <w:tcW w:w="1470" w:type="dxa"/>
          </w:tcPr>
          <w:p w:rsidR="001E2E80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spell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6843CD">
            <w:pPr>
              <w:spacing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-Расстановка новых изданий в фонде</w:t>
            </w:r>
          </w:p>
        </w:tc>
        <w:tc>
          <w:tcPr>
            <w:tcW w:w="1470" w:type="dxa"/>
          </w:tcPr>
          <w:p w:rsidR="001E2E80" w:rsidRPr="00C231E7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6843CD">
            <w:pPr>
              <w:spacing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-Оформление подписки на периодические издания</w:t>
            </w:r>
          </w:p>
        </w:tc>
        <w:tc>
          <w:tcPr>
            <w:tcW w:w="1470" w:type="dxa"/>
          </w:tcPr>
          <w:p w:rsidR="001E2E80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окт.- ноябрь, апрель - май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Работа по сохранности фонда</w:t>
            </w:r>
          </w:p>
        </w:tc>
        <w:tc>
          <w:tcPr>
            <w:tcW w:w="1470" w:type="dxa"/>
          </w:tcPr>
          <w:p w:rsidR="001E2E80" w:rsidRPr="00C231E7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Проверка учебного фонда</w:t>
            </w:r>
          </w:p>
        </w:tc>
        <w:tc>
          <w:tcPr>
            <w:tcW w:w="1470" w:type="dxa"/>
          </w:tcPr>
          <w:p w:rsidR="001E2E80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январь, май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Организация работы по мелкому ремонту книг с привлечением учащихся</w:t>
            </w:r>
          </w:p>
        </w:tc>
        <w:tc>
          <w:tcPr>
            <w:tcW w:w="1470" w:type="dxa"/>
          </w:tcPr>
          <w:p w:rsidR="001E2E80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spell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1E2E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 xml:space="preserve">-Систематический </w:t>
            </w:r>
            <w:proofErr w:type="gramStart"/>
            <w:r w:rsidRPr="00047B30">
              <w:rPr>
                <w:rFonts w:eastAsia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47B30">
              <w:rPr>
                <w:rFonts w:eastAsia="Times New Roman" w:cs="Times New Roman"/>
                <w:color w:val="000000"/>
                <w:lang w:eastAsia="ru-RU"/>
              </w:rPr>
              <w:t xml:space="preserve"> своевременным возвратом в библиотеку выданных изданий-</w:t>
            </w:r>
          </w:p>
        </w:tc>
        <w:tc>
          <w:tcPr>
            <w:tcW w:w="1470" w:type="dxa"/>
          </w:tcPr>
          <w:p w:rsidR="001E2E80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spell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1E2E80" w:rsidRPr="00047B30" w:rsidRDefault="008D329D" w:rsidP="008D329D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 xml:space="preserve">библиотекарь б библиотекарь 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Сверка документации с бухгалтерией</w:t>
            </w:r>
          </w:p>
        </w:tc>
        <w:tc>
          <w:tcPr>
            <w:tcW w:w="1470" w:type="dxa"/>
          </w:tcPr>
          <w:p w:rsidR="001E2E80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окт., апрель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-Работа с задолжниками</w:t>
            </w:r>
          </w:p>
        </w:tc>
        <w:tc>
          <w:tcPr>
            <w:tcW w:w="1470" w:type="dxa"/>
          </w:tcPr>
          <w:p w:rsidR="001E2E80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spell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</w:tcPr>
          <w:p w:rsidR="001E2E80" w:rsidRPr="00C231E7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</w:tbl>
    <w:p w:rsidR="001E2E80" w:rsidRPr="007C5BD7" w:rsidRDefault="001E2E80" w:rsidP="001E2E80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7C5B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Справочно-библиографическая и информационная работа.</w:t>
      </w:r>
    </w:p>
    <w:p w:rsidR="001E2E80" w:rsidRPr="007C5BD7" w:rsidRDefault="001E2E80" w:rsidP="001E2E80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7C5B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Работа по пропаганде библиотечно-библиографических знаний</w:t>
      </w:r>
    </w:p>
    <w:p w:rsidR="001E2E80" w:rsidRPr="007C5BD7" w:rsidRDefault="001E2E80" w:rsidP="001E2E80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7C5B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( ББЗ)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417"/>
        <w:gridCol w:w="2092"/>
      </w:tblGrid>
      <w:tr w:rsidR="008D329D" w:rsidRPr="00C231E7" w:rsidTr="008D329D">
        <w:tc>
          <w:tcPr>
            <w:tcW w:w="959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-Организация выставок и библиографических обзоров новых поступлений книг и журналов</w:t>
            </w:r>
          </w:p>
        </w:tc>
        <w:tc>
          <w:tcPr>
            <w:tcW w:w="1417" w:type="dxa"/>
          </w:tcPr>
          <w:p w:rsidR="008D329D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spell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92" w:type="dxa"/>
          </w:tcPr>
          <w:p w:rsidR="008D329D" w:rsidRPr="00C231E7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8D329D" w:rsidRPr="00C231E7" w:rsidTr="008D329D">
        <w:tc>
          <w:tcPr>
            <w:tcW w:w="959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Формирование справочно-библиографического аппарата: пополнение алфавитного каталога; создание систематического каталога; редактирование тематических картотек; создание картотеки периодических изданий</w:t>
            </w:r>
          </w:p>
        </w:tc>
        <w:tc>
          <w:tcPr>
            <w:tcW w:w="1417" w:type="dxa"/>
          </w:tcPr>
          <w:p w:rsidR="008D329D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spell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92" w:type="dxa"/>
          </w:tcPr>
          <w:p w:rsidR="008D329D" w:rsidRPr="00C231E7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библиотекарь </w:t>
            </w:r>
          </w:p>
        </w:tc>
      </w:tr>
      <w:tr w:rsidR="008D329D" w:rsidRPr="00C231E7" w:rsidTr="008D329D">
        <w:tc>
          <w:tcPr>
            <w:tcW w:w="959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047B30" w:rsidRDefault="008D329D" w:rsidP="006843CD">
            <w:pPr>
              <w:spacing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-ведение тетради учета библиографических справок</w:t>
            </w:r>
          </w:p>
        </w:tc>
        <w:tc>
          <w:tcPr>
            <w:tcW w:w="1417" w:type="dxa"/>
          </w:tcPr>
          <w:p w:rsidR="008D329D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spell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92" w:type="dxa"/>
          </w:tcPr>
          <w:p w:rsidR="008D329D" w:rsidRPr="00C231E7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8D329D" w:rsidRPr="00C231E7" w:rsidTr="008D329D">
        <w:tc>
          <w:tcPr>
            <w:tcW w:w="959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-Проведение библиотечных уроков по пропаганде ББЗ</w:t>
            </w:r>
          </w:p>
        </w:tc>
        <w:tc>
          <w:tcPr>
            <w:tcW w:w="1417" w:type="dxa"/>
          </w:tcPr>
          <w:p w:rsidR="008D329D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по запросам </w:t>
            </w:r>
          </w:p>
        </w:tc>
        <w:tc>
          <w:tcPr>
            <w:tcW w:w="2092" w:type="dxa"/>
          </w:tcPr>
          <w:p w:rsidR="008D329D" w:rsidRPr="00C231E7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8D329D" w:rsidRPr="00C231E7" w:rsidTr="008D329D">
        <w:tc>
          <w:tcPr>
            <w:tcW w:w="959" w:type="dxa"/>
          </w:tcPr>
          <w:p w:rsidR="008D329D" w:rsidRPr="00C231E7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C231E7" w:rsidRDefault="00661013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imes New Roman"/>
                <w:color w:val="000000"/>
                <w:lang w:eastAsia="ru-RU"/>
              </w:rPr>
              <w:t xml:space="preserve">Обновление </w:t>
            </w:r>
            <w:r w:rsidR="008D329D" w:rsidRPr="00C231E7">
              <w:rPr>
                <w:rFonts w:eastAsia="Times New Roman" w:cs="Times New Roman"/>
                <w:color w:val="000000"/>
                <w:lang w:eastAsia="ru-RU"/>
              </w:rPr>
              <w:t>сайта школьной библиотеки</w:t>
            </w:r>
          </w:p>
        </w:tc>
        <w:tc>
          <w:tcPr>
            <w:tcW w:w="1417" w:type="dxa"/>
          </w:tcPr>
          <w:p w:rsidR="008D329D" w:rsidRPr="00C231E7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теч</w:t>
            </w:r>
            <w:proofErr w:type="spellEnd"/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92" w:type="dxa"/>
          </w:tcPr>
          <w:p w:rsidR="008D329D" w:rsidRPr="00C231E7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C231E7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</w:tbl>
    <w:p w:rsidR="007C5BD7" w:rsidRPr="00C231E7" w:rsidRDefault="007C5BD7" w:rsidP="008D329D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8D329D" w:rsidRPr="007C5BD7" w:rsidRDefault="008D329D" w:rsidP="008D329D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7C5B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Работа с читателями</w:t>
      </w:r>
    </w:p>
    <w:p w:rsidR="00A41D71" w:rsidRPr="00047B30" w:rsidRDefault="00A41D71" w:rsidP="0076106E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color w:val="000000"/>
          <w:lang w:eastAsia="ru-RU"/>
        </w:rPr>
      </w:pPr>
    </w:p>
    <w:p w:rsidR="008D329D" w:rsidRPr="00047B30" w:rsidRDefault="008D329D" w:rsidP="0076106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417"/>
        <w:gridCol w:w="2092"/>
      </w:tblGrid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Группа читателей</w:t>
            </w:r>
          </w:p>
        </w:tc>
        <w:tc>
          <w:tcPr>
            <w:tcW w:w="2092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Срок исполнения, ответственный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6843C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Выполнение библиографических и тематических справок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Уч-ся, педагоги</w:t>
            </w:r>
          </w:p>
        </w:tc>
        <w:tc>
          <w:tcPr>
            <w:tcW w:w="2092" w:type="dxa"/>
          </w:tcPr>
          <w:p w:rsidR="006843CD" w:rsidRPr="00047B30" w:rsidRDefault="006843CD" w:rsidP="002D2B3C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</w:t>
            </w:r>
            <w:r w:rsidR="002D2B3C" w:rsidRPr="00047B30">
              <w:rPr>
                <w:rFonts w:eastAsia="Times New Roman" w:cs="Tahoma"/>
                <w:color w:val="000000"/>
                <w:lang w:eastAsia="ru-RU"/>
              </w:rPr>
              <w:t xml:space="preserve">, </w:t>
            </w:r>
            <w:r w:rsidRPr="00047B30"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6843C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Ознакомление с мультимедиа ресурсами, имеющимися в фонде школьной библиотеки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Уч-ся, педагоги</w:t>
            </w:r>
          </w:p>
        </w:tc>
        <w:tc>
          <w:tcPr>
            <w:tcW w:w="2092" w:type="dxa"/>
          </w:tcPr>
          <w:p w:rsidR="006843CD" w:rsidRPr="00047B30" w:rsidRDefault="006843CD" w:rsidP="002D2B3C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</w:t>
            </w:r>
            <w:r w:rsidR="002D2B3C" w:rsidRPr="00047B30">
              <w:rPr>
                <w:rFonts w:eastAsia="Times New Roman" w:cs="Tahoma"/>
                <w:color w:val="000000"/>
                <w:lang w:eastAsia="ru-RU"/>
              </w:rPr>
              <w:t xml:space="preserve">, </w:t>
            </w:r>
            <w:r w:rsidRPr="00047B30"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6843C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Привлечение читателей в библиотеку, беседы  по содержанию прочитанной книги, рекомендация книги для прочтения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</w:t>
            </w:r>
          </w:p>
        </w:tc>
        <w:tc>
          <w:tcPr>
            <w:tcW w:w="2092" w:type="dxa"/>
          </w:tcPr>
          <w:p w:rsidR="006843CD" w:rsidRPr="00047B30" w:rsidRDefault="006843CD" w:rsidP="002D2B3C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</w:t>
            </w:r>
            <w:r w:rsidR="002D2B3C" w:rsidRPr="00047B30">
              <w:rPr>
                <w:rFonts w:eastAsia="Times New Roman" w:cs="Tahoma"/>
                <w:color w:val="000000"/>
                <w:lang w:eastAsia="ru-RU"/>
              </w:rPr>
              <w:t xml:space="preserve">, </w:t>
            </w:r>
            <w:r w:rsidRPr="00047B30"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Изучение запросов и интересов читателей</w:t>
            </w:r>
          </w:p>
        </w:tc>
        <w:tc>
          <w:tcPr>
            <w:tcW w:w="1417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</w:t>
            </w:r>
          </w:p>
        </w:tc>
        <w:tc>
          <w:tcPr>
            <w:tcW w:w="2092" w:type="dxa"/>
          </w:tcPr>
          <w:p w:rsidR="006843CD" w:rsidRPr="00047B30" w:rsidRDefault="002D2B3C" w:rsidP="002D2B3C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года, 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Систематический анализ чтения учащихся, обзор читательских формуляров</w:t>
            </w:r>
          </w:p>
        </w:tc>
        <w:tc>
          <w:tcPr>
            <w:tcW w:w="1417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</w:t>
            </w:r>
          </w:p>
        </w:tc>
        <w:tc>
          <w:tcPr>
            <w:tcW w:w="2092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года, 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005CE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Ведение тетради учета библиографических справок</w:t>
            </w:r>
          </w:p>
        </w:tc>
        <w:tc>
          <w:tcPr>
            <w:tcW w:w="1417" w:type="dxa"/>
          </w:tcPr>
          <w:p w:rsidR="006843CD" w:rsidRPr="00047B30" w:rsidRDefault="006843CD" w:rsidP="00005CE9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года, библиотекарь</w:t>
            </w:r>
          </w:p>
        </w:tc>
      </w:tr>
      <w:tr w:rsidR="00005CE9" w:rsidRPr="00047B30" w:rsidTr="006843CD">
        <w:tc>
          <w:tcPr>
            <w:tcW w:w="959" w:type="dxa"/>
          </w:tcPr>
          <w:p w:rsidR="00005CE9" w:rsidRPr="00047B30" w:rsidRDefault="00005CE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005CE9" w:rsidRDefault="00005CE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Обновление страницы библиотеки на сайте школы</w:t>
            </w:r>
          </w:p>
        </w:tc>
        <w:tc>
          <w:tcPr>
            <w:tcW w:w="1417" w:type="dxa"/>
          </w:tcPr>
          <w:p w:rsidR="00005CE9" w:rsidRPr="00047B30" w:rsidRDefault="00005CE9" w:rsidP="00005CE9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005CE9" w:rsidRPr="00047B30" w:rsidRDefault="00005CE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</w:tbl>
    <w:p w:rsidR="000364E9" w:rsidRPr="007C5BD7" w:rsidRDefault="00EA6404" w:rsidP="007C5BD7">
      <w:pPr>
        <w:pStyle w:val="a3"/>
        <w:rPr>
          <w:rFonts w:asciiTheme="minorHAnsi" w:hAnsiTheme="minorHAnsi" w:cs="Tahoma"/>
          <w:color w:val="000000"/>
          <w:sz w:val="28"/>
          <w:szCs w:val="28"/>
        </w:rPr>
      </w:pPr>
      <w:r w:rsidRPr="007C5BD7">
        <w:rPr>
          <w:rFonts w:asciiTheme="minorHAnsi" w:hAnsiTheme="minorHAnsi" w:cs="Tahoma"/>
          <w:b/>
          <w:color w:val="000000"/>
          <w:sz w:val="28"/>
          <w:szCs w:val="28"/>
        </w:rPr>
        <w:t>Профессиональное развитие работников библиотеки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417"/>
        <w:gridCol w:w="2092"/>
      </w:tblGrid>
      <w:tr w:rsidR="00EA6404" w:rsidTr="007C5BD7">
        <w:tc>
          <w:tcPr>
            <w:tcW w:w="959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Посещение МО, семинаров, присутствие на открытых мероприятиях</w:t>
            </w:r>
          </w:p>
        </w:tc>
        <w:tc>
          <w:tcPr>
            <w:tcW w:w="3509" w:type="dxa"/>
            <w:gridSpan w:val="2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теч</w:t>
            </w:r>
            <w:proofErr w:type="spellEnd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. года</w:t>
            </w:r>
          </w:p>
        </w:tc>
      </w:tr>
      <w:tr w:rsidR="00EA6404" w:rsidTr="007C5BD7">
        <w:tc>
          <w:tcPr>
            <w:tcW w:w="959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Чтение журналов « Школьная библиотека», «Библиотека в школе»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, газет.</w:t>
            </w:r>
          </w:p>
        </w:tc>
        <w:tc>
          <w:tcPr>
            <w:tcW w:w="3509" w:type="dxa"/>
            <w:gridSpan w:val="2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теч</w:t>
            </w:r>
            <w:proofErr w:type="spellEnd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. года</w:t>
            </w:r>
          </w:p>
        </w:tc>
      </w:tr>
      <w:tr w:rsidR="00EA6404" w:rsidTr="007C5BD7">
        <w:tc>
          <w:tcPr>
            <w:tcW w:w="959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Взаимодействие с другими библиотеками</w:t>
            </w:r>
          </w:p>
        </w:tc>
        <w:tc>
          <w:tcPr>
            <w:tcW w:w="3509" w:type="dxa"/>
            <w:gridSpan w:val="2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теч</w:t>
            </w:r>
            <w:proofErr w:type="spellEnd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. года</w:t>
            </w:r>
          </w:p>
        </w:tc>
      </w:tr>
      <w:tr w:rsidR="00EA6404" w:rsidTr="007C5BD7">
        <w:tc>
          <w:tcPr>
            <w:tcW w:w="959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Посещение клуба « Общение» при ОДЮБ</w:t>
            </w:r>
          </w:p>
        </w:tc>
        <w:tc>
          <w:tcPr>
            <w:tcW w:w="3509" w:type="dxa"/>
            <w:gridSpan w:val="2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теч</w:t>
            </w:r>
            <w:proofErr w:type="spellEnd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. года</w:t>
            </w:r>
          </w:p>
        </w:tc>
      </w:tr>
      <w:tr w:rsidR="00C231E7" w:rsidRPr="00047B30" w:rsidTr="00E71BE6">
        <w:tc>
          <w:tcPr>
            <w:tcW w:w="9571" w:type="dxa"/>
            <w:gridSpan w:val="4"/>
          </w:tcPr>
          <w:p w:rsidR="00C231E7" w:rsidRPr="00047B30" w:rsidRDefault="00C231E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7C5BD7">
              <w:rPr>
                <w:rFonts w:eastAsia="Times New Roman" w:cs="Tahoma"/>
                <w:b/>
                <w:color w:val="000000"/>
                <w:sz w:val="28"/>
                <w:szCs w:val="28"/>
                <w:lang w:eastAsia="ru-RU"/>
              </w:rPr>
              <w:t>Массовая работа</w:t>
            </w:r>
          </w:p>
        </w:tc>
      </w:tr>
      <w:tr w:rsidR="007C5BD7" w:rsidRPr="00047B30" w:rsidTr="006E3AD0"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 Выставка-обзор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 xml:space="preserve">  .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>День воинской славы- Бородинское сражение(1812г)</w:t>
            </w:r>
          </w:p>
        </w:tc>
        <w:tc>
          <w:tcPr>
            <w:tcW w:w="1417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Уч-ся</w:t>
            </w:r>
          </w:p>
        </w:tc>
        <w:tc>
          <w:tcPr>
            <w:tcW w:w="2092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Сентябр</w:t>
            </w:r>
            <w:proofErr w:type="gramStart"/>
            <w:r w:rsidRPr="00047B30">
              <w:rPr>
                <w:rFonts w:eastAsia="Times New Roman" w:cs="Tahoma"/>
                <w:color w:val="000000"/>
                <w:lang w:eastAsia="ru-RU"/>
              </w:rPr>
              <w:t>ь-</w:t>
            </w:r>
            <w:proofErr w:type="gramEnd"/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 октябрь</w:t>
            </w:r>
          </w:p>
        </w:tc>
      </w:tr>
      <w:tr w:rsidR="007C5BD7" w:rsidRPr="00047B30" w:rsidTr="006E3AD0"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7C5BD7" w:rsidRPr="00047B30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ahoma"/>
                <w:color w:val="000000"/>
                <w:lang w:eastAsia="ru-RU"/>
              </w:rPr>
              <w:t xml:space="preserve">Устный журнал «Про братьев наших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меньших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»к</w:t>
            </w:r>
            <w:proofErr w:type="spellEnd"/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135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летию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Б.С.Житкова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. 2-4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Уч-ся</w:t>
            </w:r>
          </w:p>
        </w:tc>
        <w:tc>
          <w:tcPr>
            <w:tcW w:w="2092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Сентябр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ь-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октябрь</w:t>
            </w:r>
          </w:p>
        </w:tc>
      </w:tr>
      <w:tr w:rsidR="007C5BD7" w:rsidRPr="00047B30" w:rsidTr="00C231E7">
        <w:trPr>
          <w:trHeight w:val="1028"/>
        </w:trPr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</w:tcPr>
          <w:p w:rsidR="007C5BD7" w:rsidRDefault="007C5BD7" w:rsidP="00C231E7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 «Знакомьтесь 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-Ш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>кольная библиотека»</w:t>
            </w: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ahoma"/>
                <w:color w:val="000000"/>
                <w:lang w:eastAsia="ru-RU"/>
              </w:rPr>
              <w:t>-экскурсия для первых классов.</w:t>
            </w:r>
          </w:p>
          <w:p w:rsidR="007C5BD7" w:rsidRPr="00047B30" w:rsidRDefault="007C5BD7" w:rsidP="00C231E7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Беседа о значении книги в жизни человека.</w:t>
            </w:r>
          </w:p>
        </w:tc>
        <w:tc>
          <w:tcPr>
            <w:tcW w:w="1417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Учащиеся, 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Педагоги</w:t>
            </w:r>
          </w:p>
          <w:p w:rsidR="007C5BD7" w:rsidRPr="00047B30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Сентябрь</w:t>
            </w:r>
            <w:r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7C5BD7" w:rsidRPr="00047B30" w:rsidTr="006E3AD0"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</w:tcPr>
          <w:p w:rsidR="007C5BD7" w:rsidRPr="00047B30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 фотографий « Прогулки по городу»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1-9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Учащиеся, педагоги</w:t>
            </w:r>
          </w:p>
        </w:tc>
        <w:tc>
          <w:tcPr>
            <w:tcW w:w="2092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7C5BD7" w:rsidRPr="00047B30" w:rsidTr="006E3AD0"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Международный день защиты животных.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Выставка-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обзор  книг о животных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>.</w:t>
            </w:r>
          </w:p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 рисунков « С любовью о моем питомце»</w:t>
            </w:r>
          </w:p>
        </w:tc>
        <w:tc>
          <w:tcPr>
            <w:tcW w:w="1417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Учащиеся</w:t>
            </w:r>
          </w:p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1-5кл.</w:t>
            </w:r>
          </w:p>
        </w:tc>
        <w:tc>
          <w:tcPr>
            <w:tcW w:w="2092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4.10.</w:t>
            </w:r>
          </w:p>
        </w:tc>
      </w:tr>
      <w:tr w:rsidR="007C5BD7" w:rsidTr="00C231E7">
        <w:trPr>
          <w:trHeight w:val="1141"/>
        </w:trPr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Неделя школьной библиотек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и(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по отдельному плану)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( в рамках часа чтения)</w:t>
            </w:r>
          </w:p>
        </w:tc>
        <w:tc>
          <w:tcPr>
            <w:tcW w:w="1417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0ктябрь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24.10-28.10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7C5BD7" w:rsidTr="006E3AD0"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7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Выставка, посвященная разгрому немецк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о-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фашистских войск в Заполярье.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Участие в школьных мероприятиях по теме.</w:t>
            </w:r>
          </w:p>
        </w:tc>
        <w:tc>
          <w:tcPr>
            <w:tcW w:w="1417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Октябрь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7C5BD7" w:rsidRPr="00047B30" w:rsidTr="006E3AD0"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8</w:t>
            </w:r>
          </w:p>
        </w:tc>
        <w:tc>
          <w:tcPr>
            <w:tcW w:w="5103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«О школе будем говорить» - выставка творческих работ учащихся ко дню рождения школ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ы(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мини- сочинения, рисунки, поделки)</w:t>
            </w:r>
          </w:p>
        </w:tc>
        <w:tc>
          <w:tcPr>
            <w:tcW w:w="1417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учащиеся</w:t>
            </w: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Ноябрь   13.11.</w:t>
            </w:r>
          </w:p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7C5BD7" w:rsidTr="006E3AD0"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9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Литературное путешествие по произведениям С.Я Маршака « Город, который построил Маршак» к 130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летию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со дня рождения</w:t>
            </w:r>
          </w:p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( в рамках часа чтения)</w:t>
            </w:r>
          </w:p>
        </w:tc>
        <w:tc>
          <w:tcPr>
            <w:tcW w:w="1417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1-4кл.</w:t>
            </w: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ноябрь</w:t>
            </w:r>
          </w:p>
        </w:tc>
      </w:tr>
      <w:tr w:rsidR="007C5BD7" w:rsidTr="00C231E7">
        <w:trPr>
          <w:trHeight w:val="999"/>
        </w:trPr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10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 Громкое чтение.110 лет со дня рождения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Астрид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Линдрен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, известной шведской писательницы.</w:t>
            </w:r>
          </w:p>
        </w:tc>
        <w:tc>
          <w:tcPr>
            <w:tcW w:w="1417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3-5кл.</w:t>
            </w: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Ноябрь</w:t>
            </w:r>
          </w:p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</w:p>
        </w:tc>
      </w:tr>
      <w:tr w:rsidR="007C5BD7" w:rsidTr="006E3AD0"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11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 Обзорная выставка . 215 лет со дня рождения Вильгельма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Гауфа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, немецкого писателя и сказочника.</w:t>
            </w:r>
          </w:p>
        </w:tc>
        <w:tc>
          <w:tcPr>
            <w:tcW w:w="1417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ноябрь</w:t>
            </w:r>
          </w:p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7C5BD7" w:rsidRPr="00047B30" w:rsidTr="006E3AD0"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12</w:t>
            </w:r>
          </w:p>
        </w:tc>
        <w:tc>
          <w:tcPr>
            <w:tcW w:w="5103" w:type="dxa"/>
          </w:tcPr>
          <w:p w:rsidR="007C5BD7" w:rsidRPr="00047B30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«Путешествие в страну веселых сказок Э.Успенского.» Уроки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внеклассног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чтени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я(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в рамках часа чтения)</w:t>
            </w:r>
          </w:p>
        </w:tc>
        <w:tc>
          <w:tcPr>
            <w:tcW w:w="1417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1-4кл.</w:t>
            </w: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декабрь</w:t>
            </w:r>
          </w:p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7C5BD7" w:rsidRPr="00047B30" w:rsidTr="00C231E7">
        <w:trPr>
          <w:trHeight w:val="1240"/>
        </w:trPr>
        <w:tc>
          <w:tcPr>
            <w:tcW w:w="959" w:type="dxa"/>
          </w:tcPr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13</w:t>
            </w:r>
          </w:p>
        </w:tc>
        <w:tc>
          <w:tcPr>
            <w:tcW w:w="5103" w:type="dxa"/>
          </w:tcPr>
          <w:p w:rsidR="007C5BD7" w:rsidRPr="00047B30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 «Заповедная страна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»В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>иртуальная экскурсия по заповедникам и национальным паркам.</w:t>
            </w:r>
          </w:p>
        </w:tc>
        <w:tc>
          <w:tcPr>
            <w:tcW w:w="1417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  <w:p w:rsidR="007C5BD7" w:rsidRPr="00047B30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5-6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. Учащиеся, учитель географии</w:t>
            </w: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январь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  <w:p w:rsidR="007C5BD7" w:rsidRPr="00047B30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</w:tr>
      <w:tr w:rsidR="007C5BD7" w:rsidRPr="00880C2B" w:rsidTr="006E3AD0">
        <w:tc>
          <w:tcPr>
            <w:tcW w:w="959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14</w:t>
            </w:r>
          </w:p>
        </w:tc>
        <w:tc>
          <w:tcPr>
            <w:tcW w:w="5103" w:type="dxa"/>
          </w:tcPr>
          <w:p w:rsidR="007C5BD7" w:rsidRPr="00880C2B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Внеклассное чтение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.«</w:t>
            </w:r>
            <w:proofErr w:type="gramEnd"/>
            <w:r w:rsidR="00C06381">
              <w:rPr>
                <w:rFonts w:eastAsia="Times New Roman" w:cs="Tahoma"/>
                <w:color w:val="000000"/>
                <w:lang w:eastAsia="ru-RU"/>
              </w:rPr>
              <w:t xml:space="preserve">Путешествуем с героями Ж.Верна» </w:t>
            </w:r>
            <w:r>
              <w:rPr>
                <w:rFonts w:eastAsia="Times New Roman" w:cs="Tahoma"/>
                <w:color w:val="000000"/>
                <w:lang w:eastAsia="ru-RU"/>
              </w:rPr>
              <w:t xml:space="preserve">190 </w:t>
            </w:r>
            <w:r w:rsidR="00C06381">
              <w:rPr>
                <w:rFonts w:eastAsia="Times New Roman" w:cs="Tahoma"/>
                <w:color w:val="000000"/>
                <w:lang w:eastAsia="ru-RU"/>
              </w:rPr>
              <w:t>лет со дня рождения</w:t>
            </w:r>
            <w:r>
              <w:rPr>
                <w:rFonts w:eastAsia="Times New Roman" w:cs="Tahoma"/>
                <w:color w:val="000000"/>
                <w:lang w:eastAsia="ru-RU"/>
              </w:rPr>
              <w:t>( в рамках часа чтения)</w:t>
            </w:r>
          </w:p>
        </w:tc>
        <w:tc>
          <w:tcPr>
            <w:tcW w:w="1417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Учитель литературы, 6класс</w:t>
            </w: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</w:p>
          <w:p w:rsidR="007C5BD7" w:rsidRPr="00880C2B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Февраль библиотекарь, </w:t>
            </w:r>
          </w:p>
        </w:tc>
      </w:tr>
      <w:tr w:rsidR="007C5BD7" w:rsidRPr="00880C2B" w:rsidTr="006E3AD0">
        <w:tc>
          <w:tcPr>
            <w:tcW w:w="959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15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 Неделя детск</w:t>
            </w:r>
            <w:r w:rsidR="00C06381">
              <w:rPr>
                <w:rFonts w:eastAsia="Times New Roman" w:cs="Tahoma"/>
                <w:color w:val="000000"/>
                <w:lang w:eastAsia="ru-RU"/>
              </w:rPr>
              <w:t xml:space="preserve">ой книги </w:t>
            </w:r>
            <w:proofErr w:type="gramStart"/>
            <w:r w:rsidR="00C06381">
              <w:rPr>
                <w:rFonts w:eastAsia="Times New Roman" w:cs="Tahoma"/>
                <w:color w:val="000000"/>
                <w:lang w:eastAsia="ru-RU"/>
              </w:rPr>
              <w:t xml:space="preserve">( </w:t>
            </w:r>
            <w:proofErr w:type="gramEnd"/>
            <w:r w:rsidR="00C06381">
              <w:rPr>
                <w:rFonts w:eastAsia="Times New Roman" w:cs="Tahoma"/>
                <w:color w:val="000000"/>
                <w:lang w:eastAsia="ru-RU"/>
              </w:rPr>
              <w:t xml:space="preserve">по отдельному плану </w:t>
            </w:r>
            <w:r>
              <w:rPr>
                <w:rFonts w:eastAsia="Times New Roman" w:cs="Tahoma"/>
                <w:color w:val="000000"/>
                <w:lang w:eastAsia="ru-RU"/>
              </w:rPr>
              <w:t>в рамках часа чтения)</w:t>
            </w:r>
          </w:p>
          <w:p w:rsidR="007C5BD7" w:rsidRPr="00880C2B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105 лет со дня рождения С.В Михалкова</w:t>
            </w:r>
          </w:p>
        </w:tc>
        <w:tc>
          <w:tcPr>
            <w:tcW w:w="1417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1-9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.</w:t>
            </w: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Март</w:t>
            </w:r>
          </w:p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. рук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 xml:space="preserve">., 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7C5BD7" w:rsidRPr="00880C2B" w:rsidTr="006E3AD0">
        <w:tc>
          <w:tcPr>
            <w:tcW w:w="959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16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Международный день чтения вслух.</w:t>
            </w:r>
          </w:p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 Громкие чтения «Книга, которую я люблю»</w:t>
            </w:r>
          </w:p>
        </w:tc>
        <w:tc>
          <w:tcPr>
            <w:tcW w:w="1417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1-9 класс</w:t>
            </w: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Март. 04.03</w:t>
            </w:r>
          </w:p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у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ч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-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ля литературы, библиотекарь</w:t>
            </w:r>
          </w:p>
        </w:tc>
      </w:tr>
      <w:tr w:rsidR="007C5BD7" w:rsidRPr="00880C2B" w:rsidTr="006E3AD0">
        <w:tc>
          <w:tcPr>
            <w:tcW w:w="959" w:type="dxa"/>
          </w:tcPr>
          <w:p w:rsidR="007C5BD7" w:rsidRPr="00880C2B" w:rsidRDefault="00C231E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17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Международный день детской книги.</w:t>
            </w:r>
          </w:p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Посвящение в читатели</w:t>
            </w:r>
          </w:p>
        </w:tc>
        <w:tc>
          <w:tcPr>
            <w:tcW w:w="1417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1-е классы</w:t>
            </w:r>
          </w:p>
        </w:tc>
        <w:tc>
          <w:tcPr>
            <w:tcW w:w="2092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Апрель.02.04</w:t>
            </w:r>
          </w:p>
        </w:tc>
      </w:tr>
      <w:tr w:rsidR="007C5BD7" w:rsidRPr="00880C2B" w:rsidTr="006E3AD0">
        <w:tc>
          <w:tcPr>
            <w:tcW w:w="959" w:type="dxa"/>
          </w:tcPr>
          <w:p w:rsidR="007C5BD7" w:rsidRPr="00880C2B" w:rsidRDefault="00C231E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18</w:t>
            </w:r>
          </w:p>
        </w:tc>
        <w:tc>
          <w:tcPr>
            <w:tcW w:w="5103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 «Всемирный день авиации и космонавтики»</w:t>
            </w:r>
          </w:p>
        </w:tc>
        <w:tc>
          <w:tcPr>
            <w:tcW w:w="1417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учащиеся</w:t>
            </w:r>
          </w:p>
        </w:tc>
        <w:tc>
          <w:tcPr>
            <w:tcW w:w="2092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Апрель. 12.04</w:t>
            </w:r>
          </w:p>
        </w:tc>
      </w:tr>
      <w:tr w:rsidR="007C5BD7" w:rsidTr="006E3AD0">
        <w:tc>
          <w:tcPr>
            <w:tcW w:w="959" w:type="dxa"/>
          </w:tcPr>
          <w:p w:rsidR="007C5BD7" w:rsidRPr="00880C2B" w:rsidRDefault="00C231E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19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Читательская конференция в начальных классах </w:t>
            </w:r>
          </w:p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«Книга, как открытие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»(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в рамках часа чтения)</w:t>
            </w:r>
          </w:p>
        </w:tc>
        <w:tc>
          <w:tcPr>
            <w:tcW w:w="1417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Апрель</w:t>
            </w:r>
          </w:p>
        </w:tc>
      </w:tr>
      <w:tr w:rsidR="007C5BD7" w:rsidRPr="00880C2B" w:rsidTr="006E3AD0">
        <w:tc>
          <w:tcPr>
            <w:tcW w:w="959" w:type="dxa"/>
          </w:tcPr>
          <w:p w:rsidR="007C5BD7" w:rsidRPr="00880C2B" w:rsidRDefault="00C231E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20</w:t>
            </w:r>
          </w:p>
        </w:tc>
        <w:tc>
          <w:tcPr>
            <w:tcW w:w="5103" w:type="dxa"/>
          </w:tcPr>
          <w:p w:rsidR="007C5BD7" w:rsidRPr="00880C2B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Литературный час.» Повесть о настоящем человеке»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>110 лет со дня рождения Б. Полевого)</w:t>
            </w:r>
          </w:p>
        </w:tc>
        <w:tc>
          <w:tcPr>
            <w:tcW w:w="1417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5-6 класс</w:t>
            </w:r>
          </w:p>
        </w:tc>
        <w:tc>
          <w:tcPr>
            <w:tcW w:w="2092" w:type="dxa"/>
          </w:tcPr>
          <w:p w:rsidR="007C5BD7" w:rsidRPr="00880C2B" w:rsidRDefault="007C5BD7" w:rsidP="006E3AD0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Март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7C5BD7" w:rsidRPr="00880C2B" w:rsidTr="006E3AD0">
        <w:tc>
          <w:tcPr>
            <w:tcW w:w="959" w:type="dxa"/>
          </w:tcPr>
          <w:p w:rsidR="007C5BD7" w:rsidRPr="00880C2B" w:rsidRDefault="00C231E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21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Выставка. День Победы.</w:t>
            </w:r>
          </w:p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Неделя памяти «Никто не забыт,</w:t>
            </w:r>
            <w:r w:rsidR="00C06381"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ahoma"/>
                <w:color w:val="000000"/>
                <w:lang w:eastAsia="ru-RU"/>
              </w:rPr>
              <w:t>ничто н</w:t>
            </w:r>
            <w:r w:rsidR="00C06381">
              <w:rPr>
                <w:rFonts w:eastAsia="Times New Roman" w:cs="Tahoma"/>
                <w:color w:val="000000"/>
                <w:lang w:eastAsia="ru-RU"/>
              </w:rPr>
              <w:t>е забыто</w:t>
            </w:r>
            <w:proofErr w:type="gramStart"/>
            <w:r w:rsidR="00C06381">
              <w:rPr>
                <w:rFonts w:eastAsia="Times New Roman" w:cs="Tahoma"/>
                <w:color w:val="000000"/>
                <w:lang w:eastAsia="ru-RU"/>
              </w:rPr>
              <w:t>»(</w:t>
            </w:r>
            <w:proofErr w:type="gramEnd"/>
            <w:r w:rsidR="00C06381">
              <w:rPr>
                <w:rFonts w:eastAsia="Times New Roman" w:cs="Tahoma"/>
                <w:color w:val="000000"/>
                <w:lang w:eastAsia="ru-RU"/>
              </w:rPr>
              <w:t xml:space="preserve"> по отдельному план </w:t>
            </w:r>
            <w:r>
              <w:rPr>
                <w:rFonts w:eastAsia="Times New Roman" w:cs="Tahoma"/>
                <w:color w:val="000000"/>
                <w:lang w:eastAsia="ru-RU"/>
              </w:rPr>
              <w:t>в рамках часа чтения)</w:t>
            </w:r>
          </w:p>
        </w:tc>
        <w:tc>
          <w:tcPr>
            <w:tcW w:w="1417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1-9кл.</w:t>
            </w:r>
          </w:p>
        </w:tc>
        <w:tc>
          <w:tcPr>
            <w:tcW w:w="2092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май</w:t>
            </w:r>
          </w:p>
        </w:tc>
      </w:tr>
      <w:tr w:rsidR="007C5BD7" w:rsidTr="006E3AD0">
        <w:tc>
          <w:tcPr>
            <w:tcW w:w="959" w:type="dxa"/>
          </w:tcPr>
          <w:p w:rsidR="007C5BD7" w:rsidRPr="00880C2B" w:rsidRDefault="00C231E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22</w:t>
            </w:r>
          </w:p>
        </w:tc>
        <w:tc>
          <w:tcPr>
            <w:tcW w:w="5103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«Летнее чтение с увлечением» - подбор списков  литературы</w:t>
            </w:r>
          </w:p>
        </w:tc>
        <w:tc>
          <w:tcPr>
            <w:tcW w:w="1417" w:type="dxa"/>
          </w:tcPr>
          <w:p w:rsidR="007C5BD7" w:rsidRPr="00880C2B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7C5BD7" w:rsidRDefault="007C5BD7" w:rsidP="006E3AD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май</w:t>
            </w:r>
          </w:p>
        </w:tc>
      </w:tr>
    </w:tbl>
    <w:p w:rsidR="00EA6404" w:rsidRPr="00EA6404" w:rsidRDefault="00EA6404" w:rsidP="000364E9">
      <w:pPr>
        <w:pStyle w:val="a3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0364E9" w:rsidRPr="00EA6404" w:rsidRDefault="008D1133" w:rsidP="000364E9">
      <w:pPr>
        <w:pStyle w:val="a3"/>
        <w:jc w:val="center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Педагог – библиотекарь Рюмина В.В.</w:t>
      </w:r>
    </w:p>
    <w:sectPr w:rsidR="000364E9" w:rsidRPr="00EA6404" w:rsidSect="002E3E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0E0"/>
    <w:multiLevelType w:val="multilevel"/>
    <w:tmpl w:val="1E14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B78"/>
    <w:multiLevelType w:val="multilevel"/>
    <w:tmpl w:val="A8E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14C4B"/>
    <w:multiLevelType w:val="multilevel"/>
    <w:tmpl w:val="1864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30045"/>
    <w:multiLevelType w:val="multilevel"/>
    <w:tmpl w:val="ECB21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35D45"/>
    <w:multiLevelType w:val="multilevel"/>
    <w:tmpl w:val="B80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75F5A"/>
    <w:multiLevelType w:val="multilevel"/>
    <w:tmpl w:val="960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05C41"/>
    <w:multiLevelType w:val="multilevel"/>
    <w:tmpl w:val="D7F6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B2074"/>
    <w:multiLevelType w:val="multilevel"/>
    <w:tmpl w:val="91F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20FBB"/>
    <w:multiLevelType w:val="multilevel"/>
    <w:tmpl w:val="40C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562DE"/>
    <w:multiLevelType w:val="hybridMultilevel"/>
    <w:tmpl w:val="4C86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6474"/>
    <w:multiLevelType w:val="multilevel"/>
    <w:tmpl w:val="F05E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34B57"/>
    <w:multiLevelType w:val="multilevel"/>
    <w:tmpl w:val="223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6106E"/>
    <w:rsid w:val="00005CE9"/>
    <w:rsid w:val="000364E9"/>
    <w:rsid w:val="00047B30"/>
    <w:rsid w:val="000E20C1"/>
    <w:rsid w:val="0015648F"/>
    <w:rsid w:val="001E2E80"/>
    <w:rsid w:val="001E5988"/>
    <w:rsid w:val="00254BBC"/>
    <w:rsid w:val="002D2B3C"/>
    <w:rsid w:val="002E3EFA"/>
    <w:rsid w:val="002F6A51"/>
    <w:rsid w:val="00416606"/>
    <w:rsid w:val="0048096C"/>
    <w:rsid w:val="00514494"/>
    <w:rsid w:val="005264F8"/>
    <w:rsid w:val="005538FF"/>
    <w:rsid w:val="00644954"/>
    <w:rsid w:val="00661013"/>
    <w:rsid w:val="006843CD"/>
    <w:rsid w:val="0076106E"/>
    <w:rsid w:val="007C5BD7"/>
    <w:rsid w:val="007E48CF"/>
    <w:rsid w:val="00836A3E"/>
    <w:rsid w:val="00880C2B"/>
    <w:rsid w:val="008B6AC4"/>
    <w:rsid w:val="008B6C47"/>
    <w:rsid w:val="008D1133"/>
    <w:rsid w:val="008D329D"/>
    <w:rsid w:val="0090312E"/>
    <w:rsid w:val="00904209"/>
    <w:rsid w:val="00933061"/>
    <w:rsid w:val="00961252"/>
    <w:rsid w:val="009C61E1"/>
    <w:rsid w:val="00A41D71"/>
    <w:rsid w:val="00A65E6E"/>
    <w:rsid w:val="00A670EE"/>
    <w:rsid w:val="00A803E1"/>
    <w:rsid w:val="00BE4049"/>
    <w:rsid w:val="00C06381"/>
    <w:rsid w:val="00C231E7"/>
    <w:rsid w:val="00C52CEF"/>
    <w:rsid w:val="00CC3730"/>
    <w:rsid w:val="00CD5636"/>
    <w:rsid w:val="00D20266"/>
    <w:rsid w:val="00DC33CD"/>
    <w:rsid w:val="00E0229C"/>
    <w:rsid w:val="00E23879"/>
    <w:rsid w:val="00EA6404"/>
    <w:rsid w:val="00EC75AB"/>
    <w:rsid w:val="00F473E6"/>
    <w:rsid w:val="00F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06E"/>
  </w:style>
  <w:style w:type="character" w:styleId="a4">
    <w:name w:val="Hyperlink"/>
    <w:basedOn w:val="a0"/>
    <w:uiPriority w:val="99"/>
    <w:semiHidden/>
    <w:unhideWhenUsed/>
    <w:rsid w:val="007610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266"/>
    <w:pPr>
      <w:ind w:left="720"/>
      <w:contextualSpacing/>
    </w:pPr>
  </w:style>
  <w:style w:type="table" w:styleId="a6">
    <w:name w:val="Table Grid"/>
    <w:basedOn w:val="a1"/>
    <w:uiPriority w:val="59"/>
    <w:rsid w:val="00A4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792E-0C48-4A68-8636-ED0C3245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sch34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</dc:creator>
  <cp:keywords/>
  <dc:description/>
  <cp:lastModifiedBy>12345</cp:lastModifiedBy>
  <cp:revision>14</cp:revision>
  <cp:lastPrinted>2017-09-22T07:46:00Z</cp:lastPrinted>
  <dcterms:created xsi:type="dcterms:W3CDTF">2016-09-05T13:06:00Z</dcterms:created>
  <dcterms:modified xsi:type="dcterms:W3CDTF">2017-10-12T06:26:00Z</dcterms:modified>
</cp:coreProperties>
</file>