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34" w:rsidRDefault="009B649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742315</wp:posOffset>
            </wp:positionV>
            <wp:extent cx="6201410" cy="1542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934" w:rsidRDefault="00977934">
      <w:pPr>
        <w:spacing w:line="200" w:lineRule="exact"/>
        <w:rPr>
          <w:sz w:val="24"/>
          <w:szCs w:val="24"/>
        </w:rPr>
      </w:pPr>
    </w:p>
    <w:p w:rsidR="00977934" w:rsidRDefault="00977934">
      <w:pPr>
        <w:spacing w:line="200" w:lineRule="exact"/>
        <w:rPr>
          <w:sz w:val="24"/>
          <w:szCs w:val="24"/>
        </w:rPr>
      </w:pPr>
    </w:p>
    <w:p w:rsidR="00977934" w:rsidRDefault="00977934">
      <w:pPr>
        <w:spacing w:line="200" w:lineRule="exact"/>
        <w:rPr>
          <w:sz w:val="24"/>
          <w:szCs w:val="24"/>
        </w:rPr>
      </w:pPr>
    </w:p>
    <w:p w:rsidR="00977934" w:rsidRDefault="00977934">
      <w:pPr>
        <w:spacing w:line="200" w:lineRule="exact"/>
        <w:rPr>
          <w:sz w:val="24"/>
          <w:szCs w:val="24"/>
        </w:rPr>
      </w:pPr>
    </w:p>
    <w:p w:rsidR="00977934" w:rsidRDefault="00977934">
      <w:pPr>
        <w:spacing w:line="200" w:lineRule="exact"/>
        <w:rPr>
          <w:sz w:val="24"/>
          <w:szCs w:val="24"/>
        </w:rPr>
      </w:pPr>
    </w:p>
    <w:p w:rsidR="00977934" w:rsidRDefault="00977934">
      <w:pPr>
        <w:spacing w:line="200" w:lineRule="exact"/>
        <w:rPr>
          <w:sz w:val="24"/>
          <w:szCs w:val="24"/>
        </w:rPr>
      </w:pPr>
    </w:p>
    <w:p w:rsidR="00977934" w:rsidRDefault="00977934">
      <w:pPr>
        <w:spacing w:line="200" w:lineRule="exact"/>
        <w:rPr>
          <w:sz w:val="24"/>
          <w:szCs w:val="24"/>
        </w:rPr>
      </w:pPr>
    </w:p>
    <w:p w:rsidR="00977934" w:rsidRDefault="00977934">
      <w:pPr>
        <w:spacing w:line="200" w:lineRule="exact"/>
        <w:rPr>
          <w:sz w:val="24"/>
          <w:szCs w:val="24"/>
        </w:rPr>
      </w:pPr>
    </w:p>
    <w:p w:rsidR="00977934" w:rsidRDefault="00977934">
      <w:pPr>
        <w:spacing w:line="200" w:lineRule="exact"/>
        <w:rPr>
          <w:sz w:val="24"/>
          <w:szCs w:val="24"/>
        </w:rPr>
      </w:pPr>
    </w:p>
    <w:p w:rsidR="00977934" w:rsidRDefault="00977934">
      <w:pPr>
        <w:spacing w:line="200" w:lineRule="exact"/>
        <w:rPr>
          <w:sz w:val="24"/>
          <w:szCs w:val="24"/>
        </w:rPr>
      </w:pPr>
    </w:p>
    <w:p w:rsidR="00977934" w:rsidRDefault="00977934">
      <w:pPr>
        <w:spacing w:line="200" w:lineRule="exact"/>
        <w:rPr>
          <w:sz w:val="24"/>
          <w:szCs w:val="24"/>
        </w:rPr>
      </w:pPr>
    </w:p>
    <w:p w:rsidR="00977934" w:rsidRDefault="00977934">
      <w:pPr>
        <w:spacing w:line="200" w:lineRule="exact"/>
        <w:rPr>
          <w:sz w:val="24"/>
          <w:szCs w:val="24"/>
        </w:rPr>
      </w:pPr>
    </w:p>
    <w:p w:rsidR="00977934" w:rsidRDefault="00977934">
      <w:pPr>
        <w:spacing w:line="227" w:lineRule="exact"/>
        <w:rPr>
          <w:sz w:val="24"/>
          <w:szCs w:val="24"/>
        </w:rPr>
      </w:pPr>
    </w:p>
    <w:p w:rsidR="00977934" w:rsidRDefault="009B6496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о</w:t>
      </w:r>
    </w:p>
    <w:p w:rsidR="00977934" w:rsidRDefault="00977934">
      <w:pPr>
        <w:spacing w:line="48" w:lineRule="exact"/>
        <w:rPr>
          <w:sz w:val="24"/>
          <w:szCs w:val="24"/>
        </w:rPr>
      </w:pPr>
    </w:p>
    <w:p w:rsidR="00977934" w:rsidRDefault="009B6496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Психолого-медико-педагогическом консилиуме</w:t>
      </w:r>
    </w:p>
    <w:p w:rsidR="00977934" w:rsidRDefault="00977934">
      <w:pPr>
        <w:spacing w:line="50" w:lineRule="exact"/>
        <w:rPr>
          <w:sz w:val="24"/>
          <w:szCs w:val="24"/>
        </w:rPr>
      </w:pPr>
    </w:p>
    <w:p w:rsidR="00977934" w:rsidRDefault="009B6496">
      <w:pPr>
        <w:ind w:right="-6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МБОУ г. Мурманска СОШ № 34</w:t>
      </w:r>
    </w:p>
    <w:p w:rsidR="00977934" w:rsidRDefault="00977934">
      <w:pPr>
        <w:spacing w:line="370" w:lineRule="exact"/>
        <w:rPr>
          <w:sz w:val="24"/>
          <w:szCs w:val="24"/>
        </w:rPr>
      </w:pPr>
    </w:p>
    <w:p w:rsidR="00977934" w:rsidRDefault="009B649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Общее положение</w:t>
      </w:r>
    </w:p>
    <w:p w:rsidR="00977934" w:rsidRDefault="00977934">
      <w:pPr>
        <w:spacing w:line="36" w:lineRule="exact"/>
        <w:rPr>
          <w:sz w:val="24"/>
          <w:szCs w:val="24"/>
        </w:rPr>
      </w:pPr>
    </w:p>
    <w:p w:rsidR="00977934" w:rsidRDefault="009B6496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 Законом РФ  «Об образовании</w:t>
      </w:r>
    </w:p>
    <w:p w:rsidR="00977934" w:rsidRDefault="00977934">
      <w:pPr>
        <w:spacing w:line="55" w:lineRule="exact"/>
        <w:rPr>
          <w:sz w:val="24"/>
          <w:szCs w:val="24"/>
        </w:rPr>
      </w:pPr>
    </w:p>
    <w:p w:rsidR="00977934" w:rsidRDefault="009B6496">
      <w:pPr>
        <w:numPr>
          <w:ilvl w:val="0"/>
          <w:numId w:val="1"/>
        </w:numPr>
        <w:tabs>
          <w:tab w:val="left" w:pos="180"/>
        </w:tabs>
        <w:spacing w:line="271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Российской Федерации» №273-ФЗ от 29.12.2012 </w:t>
      </w:r>
      <w:r>
        <w:rPr>
          <w:rFonts w:eastAsia="Times New Roman"/>
          <w:sz w:val="24"/>
          <w:szCs w:val="24"/>
        </w:rPr>
        <w:t>г.; Письмом Министерства образования РФ «О психолого-медико-педагогическом консилиуме (ПМПк) образовательного учреждения» от 27.03.2000 № 27/901-6; Уставом школы МБОУ г. Мурманска СОШ № 34, другими действующими законодательством в сфере образования, защиты</w:t>
      </w:r>
      <w:r>
        <w:rPr>
          <w:rFonts w:eastAsia="Times New Roman"/>
          <w:sz w:val="24"/>
          <w:szCs w:val="24"/>
        </w:rPr>
        <w:t xml:space="preserve"> прав детей.</w:t>
      </w:r>
    </w:p>
    <w:p w:rsidR="00977934" w:rsidRDefault="00977934">
      <w:pPr>
        <w:spacing w:line="23" w:lineRule="exact"/>
        <w:rPr>
          <w:rFonts w:eastAsia="Times New Roman"/>
          <w:sz w:val="24"/>
          <w:szCs w:val="24"/>
        </w:rPr>
      </w:pPr>
    </w:p>
    <w:p w:rsidR="00977934" w:rsidRDefault="009B6496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Настоящее Положение определяет деятельность психолого-медико-педагогического консилиума (далее ПМПк) МБУО г. Мурманска СОШ № 34 как совещательный, систематически действующий орган при администрации школы, оказывающий помощь всем участник</w:t>
      </w:r>
      <w:r>
        <w:rPr>
          <w:rFonts w:eastAsia="Times New Roman"/>
          <w:sz w:val="24"/>
          <w:szCs w:val="24"/>
        </w:rPr>
        <w:t>ам образовательного процесса. ПМПк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договором между ПМПк</w:t>
      </w:r>
      <w:r>
        <w:rPr>
          <w:rFonts w:eastAsia="Times New Roman"/>
          <w:sz w:val="24"/>
          <w:szCs w:val="24"/>
        </w:rPr>
        <w:t xml:space="preserve"> и ПМПК.</w:t>
      </w:r>
    </w:p>
    <w:p w:rsidR="00977934" w:rsidRDefault="00977934">
      <w:pPr>
        <w:spacing w:line="14" w:lineRule="exact"/>
        <w:rPr>
          <w:rFonts w:eastAsia="Times New Roman"/>
          <w:sz w:val="24"/>
          <w:szCs w:val="24"/>
        </w:rPr>
      </w:pPr>
    </w:p>
    <w:p w:rsidR="00977934" w:rsidRDefault="009B6496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ПМПк представляет собой объединение специалистов школы, организуемое для комплексного, всестороннего, динамического, психолого-педагогического сопровождения детей, у которых возникают трудности адаптации к условиям обучения и воспитания в шк</w:t>
      </w:r>
      <w:r>
        <w:rPr>
          <w:rFonts w:eastAsia="Times New Roman"/>
          <w:sz w:val="24"/>
          <w:szCs w:val="24"/>
        </w:rPr>
        <w:t>оле, а также детей с ограниченными возможностями здоровья.</w:t>
      </w:r>
    </w:p>
    <w:p w:rsidR="00977934" w:rsidRDefault="00977934">
      <w:pPr>
        <w:spacing w:line="11" w:lineRule="exact"/>
        <w:rPr>
          <w:rFonts w:eastAsia="Times New Roman"/>
          <w:sz w:val="24"/>
          <w:szCs w:val="24"/>
        </w:rPr>
      </w:pPr>
    </w:p>
    <w:p w:rsidR="00977934" w:rsidRDefault="009B6496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2. Цели и задачи ПМПк</w:t>
      </w:r>
    </w:p>
    <w:p w:rsidR="00977934" w:rsidRDefault="00977934">
      <w:pPr>
        <w:spacing w:line="48" w:lineRule="exact"/>
        <w:rPr>
          <w:rFonts w:eastAsia="Times New Roman"/>
          <w:sz w:val="24"/>
          <w:szCs w:val="24"/>
        </w:rPr>
      </w:pPr>
    </w:p>
    <w:p w:rsidR="00977934" w:rsidRDefault="009B6496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Целью ПМПк является обеспечение диагностико-коррекционного психолого-медико-педагогического сопровождения обучающихся, с отклонениями в развитии и/или состояниям</w:t>
      </w:r>
      <w:r>
        <w:rPr>
          <w:rFonts w:eastAsia="Times New Roman"/>
          <w:sz w:val="24"/>
          <w:szCs w:val="24"/>
        </w:rPr>
        <w:t>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</w:p>
    <w:p w:rsidR="00977934" w:rsidRDefault="00977934">
      <w:pPr>
        <w:spacing w:line="3" w:lineRule="exact"/>
        <w:rPr>
          <w:rFonts w:eastAsia="Times New Roman"/>
          <w:sz w:val="24"/>
          <w:szCs w:val="24"/>
        </w:rPr>
      </w:pPr>
    </w:p>
    <w:p w:rsidR="00977934" w:rsidRDefault="009B6496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 Задачи:</w:t>
      </w:r>
    </w:p>
    <w:p w:rsidR="00977934" w:rsidRDefault="00977934">
      <w:pPr>
        <w:spacing w:line="53" w:lineRule="exact"/>
        <w:rPr>
          <w:rFonts w:eastAsia="Times New Roman"/>
          <w:sz w:val="24"/>
          <w:szCs w:val="24"/>
        </w:rPr>
      </w:pPr>
    </w:p>
    <w:p w:rsidR="00977934" w:rsidRDefault="009B6496">
      <w:pPr>
        <w:spacing w:line="26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выявление причин, вызывающих затруднения у обучающихся, разработка учебно-воспитательных мер по устранению этих причин;</w:t>
      </w:r>
    </w:p>
    <w:p w:rsidR="00977934" w:rsidRDefault="00977934">
      <w:pPr>
        <w:spacing w:line="28" w:lineRule="exact"/>
        <w:rPr>
          <w:rFonts w:eastAsia="Times New Roman"/>
          <w:sz w:val="24"/>
          <w:szCs w:val="24"/>
        </w:rPr>
      </w:pPr>
    </w:p>
    <w:p w:rsidR="00977934" w:rsidRDefault="009B6496">
      <w:pPr>
        <w:spacing w:line="264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выявление и ранняя диагностика отклонений в развитии и/или состояний декомпенсации;</w:t>
      </w:r>
    </w:p>
    <w:p w:rsidR="00977934" w:rsidRDefault="00977934">
      <w:pPr>
        <w:spacing w:line="26" w:lineRule="exact"/>
        <w:rPr>
          <w:rFonts w:eastAsia="Times New Roman"/>
          <w:sz w:val="24"/>
          <w:szCs w:val="24"/>
        </w:rPr>
      </w:pPr>
    </w:p>
    <w:p w:rsidR="00977934" w:rsidRDefault="009B6496">
      <w:pPr>
        <w:spacing w:line="26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профилактика физических, </w:t>
      </w:r>
      <w:r>
        <w:rPr>
          <w:rFonts w:eastAsia="Times New Roman"/>
          <w:sz w:val="24"/>
          <w:szCs w:val="24"/>
        </w:rPr>
        <w:t>интеллектуальных и эмоционально-личностных перегрузок и срывов;</w:t>
      </w:r>
    </w:p>
    <w:p w:rsidR="00977934" w:rsidRDefault="00977934">
      <w:pPr>
        <w:spacing w:line="16" w:lineRule="exact"/>
        <w:rPr>
          <w:rFonts w:eastAsia="Times New Roman"/>
          <w:sz w:val="24"/>
          <w:szCs w:val="24"/>
        </w:rPr>
      </w:pPr>
    </w:p>
    <w:p w:rsidR="00977934" w:rsidRDefault="009B6496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выявление резервных возможностей развития;</w:t>
      </w:r>
    </w:p>
    <w:p w:rsidR="00977934" w:rsidRDefault="00977934">
      <w:pPr>
        <w:sectPr w:rsidR="00977934">
          <w:pgSz w:w="11900" w:h="16838"/>
          <w:pgMar w:top="1440" w:right="986" w:bottom="461" w:left="1133" w:header="0" w:footer="0" w:gutter="0"/>
          <w:cols w:space="720" w:equalWidth="0">
            <w:col w:w="9787"/>
          </w:cols>
        </w:sectPr>
      </w:pPr>
    </w:p>
    <w:p w:rsidR="00977934" w:rsidRDefault="009B6496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определение характера, продолжительности и эффективности специальной (коррекционной) помощи в рамках, имеющихся в данном о</w:t>
      </w:r>
      <w:r>
        <w:rPr>
          <w:rFonts w:eastAsia="Times New Roman"/>
          <w:sz w:val="24"/>
          <w:szCs w:val="24"/>
        </w:rPr>
        <w:t>бразовательном учреждении возможностей;</w:t>
      </w:r>
    </w:p>
    <w:p w:rsidR="00977934" w:rsidRDefault="00977934">
      <w:pPr>
        <w:spacing w:line="19" w:lineRule="exact"/>
        <w:rPr>
          <w:sz w:val="20"/>
          <w:szCs w:val="20"/>
        </w:rPr>
      </w:pPr>
    </w:p>
    <w:p w:rsidR="00977934" w:rsidRDefault="009B6496">
      <w:pPr>
        <w:spacing w:line="266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отслеживание динамики развития ребенка и эффективности проводимых коррекционно-развивающих мероприятий;</w:t>
      </w:r>
    </w:p>
    <w:p w:rsidR="00977934" w:rsidRDefault="00977934">
      <w:pPr>
        <w:spacing w:line="24" w:lineRule="exact"/>
        <w:rPr>
          <w:sz w:val="20"/>
          <w:szCs w:val="20"/>
        </w:rPr>
      </w:pPr>
    </w:p>
    <w:p w:rsidR="00977934" w:rsidRDefault="009B6496">
      <w:pPr>
        <w:spacing w:line="26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подготовка и ведение документации, отражающей актуальное развитие ребенка, динамику его состояния, уровень</w:t>
      </w:r>
      <w:r>
        <w:rPr>
          <w:rFonts w:eastAsia="Times New Roman"/>
          <w:sz w:val="24"/>
          <w:szCs w:val="24"/>
        </w:rPr>
        <w:t xml:space="preserve"> школьной успешности.</w:t>
      </w:r>
    </w:p>
    <w:p w:rsidR="00977934" w:rsidRDefault="00977934">
      <w:pPr>
        <w:spacing w:line="19" w:lineRule="exact"/>
        <w:rPr>
          <w:sz w:val="20"/>
          <w:szCs w:val="20"/>
        </w:rPr>
      </w:pPr>
    </w:p>
    <w:p w:rsidR="00977934" w:rsidRDefault="009B649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Организация деятельности ПМПк</w:t>
      </w:r>
    </w:p>
    <w:p w:rsidR="00977934" w:rsidRDefault="00977934">
      <w:pPr>
        <w:spacing w:line="48" w:lineRule="exact"/>
        <w:rPr>
          <w:sz w:val="20"/>
          <w:szCs w:val="20"/>
        </w:rPr>
      </w:pPr>
    </w:p>
    <w:p w:rsidR="00977934" w:rsidRDefault="009B6496">
      <w:pPr>
        <w:spacing w:line="272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Специалисты, включенные 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</w:t>
      </w:r>
      <w:r>
        <w:rPr>
          <w:rFonts w:eastAsia="Times New Roman"/>
          <w:sz w:val="24"/>
          <w:szCs w:val="24"/>
        </w:rPr>
        <w:t>отклонениями в развитии и/или состояниями декомпенсации.</w:t>
      </w:r>
    </w:p>
    <w:p w:rsidR="00977934" w:rsidRDefault="00977934">
      <w:pPr>
        <w:spacing w:line="18" w:lineRule="exact"/>
        <w:rPr>
          <w:sz w:val="20"/>
          <w:szCs w:val="20"/>
        </w:rPr>
      </w:pPr>
    </w:p>
    <w:p w:rsidR="00977934" w:rsidRDefault="009B6496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Заседания ПМПк подразделяются на плановые и внеплановые и проводятся под руководством председателя. Периодичность проведения ПМПк определяется реальным запросом образовательного учреждения на к</w:t>
      </w:r>
      <w:r>
        <w:rPr>
          <w:rFonts w:eastAsia="Times New Roman"/>
          <w:sz w:val="24"/>
          <w:szCs w:val="24"/>
        </w:rPr>
        <w:t>омплексное, всестороннее обсуждение проблем детей с отклонениями в развитии и/или состояниями декомпенсации; плановые ПМПк проводятся не реже одного раза в квартал.</w:t>
      </w:r>
    </w:p>
    <w:p w:rsidR="00977934" w:rsidRDefault="00977934">
      <w:pPr>
        <w:spacing w:line="19" w:lineRule="exact"/>
        <w:rPr>
          <w:sz w:val="20"/>
          <w:szCs w:val="20"/>
        </w:rPr>
      </w:pPr>
    </w:p>
    <w:p w:rsidR="00977934" w:rsidRDefault="009B6496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3.3.Обследование ребенка специалистами ПМПк осуществляется по инициативе родителей (законн</w:t>
      </w:r>
      <w:r>
        <w:rPr>
          <w:rFonts w:eastAsia="Times New Roman"/>
          <w:sz w:val="24"/>
          <w:szCs w:val="24"/>
        </w:rPr>
        <w:t>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обучающихся.</w:t>
      </w:r>
    </w:p>
    <w:p w:rsidR="00977934" w:rsidRDefault="00977934">
      <w:pPr>
        <w:spacing w:line="23" w:lineRule="exact"/>
        <w:rPr>
          <w:sz w:val="20"/>
          <w:szCs w:val="20"/>
        </w:rPr>
      </w:pPr>
    </w:p>
    <w:p w:rsidR="00977934" w:rsidRDefault="009B6496">
      <w:pPr>
        <w:spacing w:line="26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Организация работы специалисто</w:t>
      </w:r>
      <w:r>
        <w:rPr>
          <w:rFonts w:eastAsia="Times New Roman"/>
          <w:sz w:val="24"/>
          <w:szCs w:val="24"/>
        </w:rPr>
        <w:t>в ПМПк строится на принципах междисциплинарного взаимодействия и предполагает консолидацию их усилий в определении</w:t>
      </w:r>
    </w:p>
    <w:p w:rsidR="00977934" w:rsidRDefault="00977934">
      <w:pPr>
        <w:spacing w:line="14" w:lineRule="exact"/>
        <w:rPr>
          <w:sz w:val="20"/>
          <w:szCs w:val="20"/>
        </w:rPr>
      </w:pPr>
    </w:p>
    <w:p w:rsidR="00977934" w:rsidRDefault="009B6496">
      <w:pPr>
        <w:numPr>
          <w:ilvl w:val="0"/>
          <w:numId w:val="2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решении проблем ребенка. Организация работы специалистов выстраивается поэтапно:</w:t>
      </w:r>
    </w:p>
    <w:p w:rsidR="00977934" w:rsidRDefault="00977934">
      <w:pPr>
        <w:spacing w:line="53" w:lineRule="exact"/>
        <w:rPr>
          <w:sz w:val="20"/>
          <w:szCs w:val="20"/>
        </w:rPr>
      </w:pPr>
    </w:p>
    <w:p w:rsidR="00977934" w:rsidRDefault="009B6496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3.4.1. Диагностико-консультативный этап – на этом этапе пр</w:t>
      </w:r>
      <w:r>
        <w:rPr>
          <w:rFonts w:eastAsia="Times New Roman"/>
          <w:sz w:val="24"/>
          <w:szCs w:val="24"/>
        </w:rPr>
        <w:t>оисходит комплексный сбор сведений о ребенке, проводится диагностика учащихся специалистами с целью определения уровня развития ребенка: учитель (учебная и познавательная деятельность, речевая деятельность); психолог (познавательная деятельность и эмоциона</w:t>
      </w:r>
      <w:r>
        <w:rPr>
          <w:rFonts w:eastAsia="Times New Roman"/>
          <w:sz w:val="24"/>
          <w:szCs w:val="24"/>
        </w:rPr>
        <w:t>льно- личностное развитие). По результатам диагностики каждый специалист заполняет характеристику на учащегося.</w:t>
      </w:r>
    </w:p>
    <w:p w:rsidR="00977934" w:rsidRDefault="00977934">
      <w:pPr>
        <w:spacing w:line="16" w:lineRule="exact"/>
        <w:rPr>
          <w:sz w:val="20"/>
          <w:szCs w:val="20"/>
        </w:rPr>
      </w:pPr>
    </w:p>
    <w:p w:rsidR="00977934" w:rsidRDefault="009B6496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3.4.2. Организационно-методический этап – на этом этапе проводится заседание консилиума с целью определения рекомендуемой формы обучения, соста</w:t>
      </w:r>
      <w:r>
        <w:rPr>
          <w:rFonts w:eastAsia="Times New Roman"/>
          <w:sz w:val="24"/>
          <w:szCs w:val="24"/>
        </w:rPr>
        <w:t>вления индивидуальных комплексных программ развития, индивидуальных образовательных маршрутов. Обсуждение строится на основе представлений каждого специалиста об уровне развития ребенка. По итогам консилиума выносится решение о виде работы, направлениях эт</w:t>
      </w:r>
      <w:r>
        <w:rPr>
          <w:rFonts w:eastAsia="Times New Roman"/>
          <w:sz w:val="24"/>
          <w:szCs w:val="24"/>
        </w:rPr>
        <w:t>ой работы, предварительно комплектуются группы, составляются комплексные программы развития, планируется суммарная нагрузка на ребенка. В данном случае могут разрабатываться различные модели взаимодействия специалистов в каждом отдельном случае.</w:t>
      </w:r>
    </w:p>
    <w:p w:rsidR="00977934" w:rsidRDefault="00977934">
      <w:pPr>
        <w:spacing w:line="19" w:lineRule="exact"/>
        <w:rPr>
          <w:sz w:val="20"/>
          <w:szCs w:val="20"/>
        </w:rPr>
      </w:pPr>
    </w:p>
    <w:p w:rsidR="00977934" w:rsidRDefault="009B6496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3.4.3. </w:t>
      </w:r>
      <w:r>
        <w:rPr>
          <w:rFonts w:eastAsia="Times New Roman"/>
          <w:sz w:val="24"/>
          <w:szCs w:val="24"/>
        </w:rPr>
        <w:t>Коррекционно-развивающий этап - на данном этапе организуется коррекционно-развивающая работа специалистов с нуждающимися учащимися. В работе специалистов можно выделить следующие направления коррекционной работы – коррекционная работа с эмоционально-волево</w:t>
      </w:r>
      <w:r>
        <w:rPr>
          <w:rFonts w:eastAsia="Times New Roman"/>
          <w:sz w:val="24"/>
          <w:szCs w:val="24"/>
        </w:rPr>
        <w:t>й и личностной сферой ребенка, коррекционная работа с познавательной сферой ребенка, коррекционная работа по формированию базовых учебных умений и навыков.</w:t>
      </w:r>
    </w:p>
    <w:p w:rsidR="00977934" w:rsidRDefault="00977934">
      <w:pPr>
        <w:spacing w:line="20" w:lineRule="exact"/>
        <w:rPr>
          <w:sz w:val="20"/>
          <w:szCs w:val="20"/>
        </w:rPr>
      </w:pPr>
    </w:p>
    <w:p w:rsidR="00977934" w:rsidRDefault="009B6496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3.4.4. Контрольный этап – предполагает проведение текущей диагностики и промежуточных заседаний кон</w:t>
      </w:r>
      <w:r>
        <w:rPr>
          <w:rFonts w:eastAsia="Times New Roman"/>
          <w:sz w:val="24"/>
          <w:szCs w:val="24"/>
        </w:rPr>
        <w:t>силиумов с целью отслеживания динамики развития учащихся. На промежуточном консилиуме обсуждаются результаты динамического изучения ребенка,</w:t>
      </w:r>
    </w:p>
    <w:p w:rsidR="00977934" w:rsidRDefault="00977934">
      <w:pPr>
        <w:sectPr w:rsidR="00977934">
          <w:pgSz w:w="11900" w:h="16838"/>
          <w:pgMar w:top="856" w:right="986" w:bottom="517" w:left="1133" w:header="0" w:footer="0" w:gutter="0"/>
          <w:cols w:space="720" w:equalWidth="0">
            <w:col w:w="9787"/>
          </w:cols>
        </w:sectPr>
      </w:pPr>
    </w:p>
    <w:p w:rsidR="00977934" w:rsidRDefault="009B6496">
      <w:pPr>
        <w:spacing w:line="27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корригируются программы занятий специалистов, принимается решение об изменении формы работы (</w:t>
      </w:r>
      <w:r>
        <w:rPr>
          <w:rFonts w:eastAsia="Times New Roman"/>
          <w:sz w:val="24"/>
          <w:szCs w:val="24"/>
        </w:rPr>
        <w:t>например, не групповая, а индивидуальная), решается вопрос об адекватных формах обучения в школе (изменение образовательного маршрута). Далее следует продолжение занятий по программам специалистов с учетом внесенных изменений, проводится консультативная ра</w:t>
      </w:r>
      <w:r>
        <w:rPr>
          <w:rFonts w:eastAsia="Times New Roman"/>
          <w:sz w:val="24"/>
          <w:szCs w:val="24"/>
        </w:rPr>
        <w:t>бота с родителями и педагогами.</w:t>
      </w:r>
    </w:p>
    <w:p w:rsidR="00977934" w:rsidRDefault="00977934">
      <w:pPr>
        <w:spacing w:line="17" w:lineRule="exact"/>
        <w:rPr>
          <w:sz w:val="20"/>
          <w:szCs w:val="20"/>
        </w:rPr>
      </w:pPr>
    </w:p>
    <w:p w:rsidR="00977934" w:rsidRDefault="009B6496">
      <w:pPr>
        <w:spacing w:line="271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3.4.5. Итоговый этап – на этом этапе по итогам года проводится завершающее заседание консилиума, где обсуждается выполнение задач учебного года, планируется дальнейшая работа, в случаях необходимости принимается решение об </w:t>
      </w:r>
      <w:r>
        <w:rPr>
          <w:rFonts w:eastAsia="Times New Roman"/>
          <w:sz w:val="24"/>
          <w:szCs w:val="24"/>
        </w:rPr>
        <w:t>изменении образовательного маршрута.</w:t>
      </w:r>
    </w:p>
    <w:p w:rsidR="00977934" w:rsidRDefault="00977934">
      <w:pPr>
        <w:spacing w:line="23" w:lineRule="exact"/>
        <w:rPr>
          <w:sz w:val="20"/>
          <w:szCs w:val="20"/>
        </w:rPr>
      </w:pPr>
    </w:p>
    <w:p w:rsidR="00977934" w:rsidRDefault="009B6496">
      <w:pPr>
        <w:spacing w:line="270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Обследование проводится каждым специалистом ПМПк индивидуально с учетом реальной возрастной психофизической нагрузки на ребенка. По данным обследования составляется заключение специалиста и разрабатываются рекомен</w:t>
      </w:r>
      <w:r>
        <w:rPr>
          <w:rFonts w:eastAsia="Times New Roman"/>
          <w:sz w:val="24"/>
          <w:szCs w:val="24"/>
        </w:rPr>
        <w:t>дации.</w:t>
      </w:r>
    </w:p>
    <w:p w:rsidR="00977934" w:rsidRDefault="00977934">
      <w:pPr>
        <w:spacing w:line="19" w:lineRule="exact"/>
        <w:rPr>
          <w:sz w:val="20"/>
          <w:szCs w:val="20"/>
        </w:rPr>
      </w:pPr>
    </w:p>
    <w:p w:rsidR="00977934" w:rsidRDefault="009B6496">
      <w:pPr>
        <w:spacing w:line="271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977934" w:rsidRDefault="00977934">
      <w:pPr>
        <w:spacing w:line="19" w:lineRule="exact"/>
        <w:rPr>
          <w:sz w:val="20"/>
          <w:szCs w:val="20"/>
        </w:rPr>
      </w:pPr>
    </w:p>
    <w:p w:rsidR="00977934" w:rsidRDefault="009B6496">
      <w:pPr>
        <w:spacing w:line="272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3.7. При направлении ребенка в ПМПК </w:t>
      </w:r>
      <w:r>
        <w:rPr>
          <w:rFonts w:eastAsia="Times New Roman"/>
          <w:sz w:val="24"/>
          <w:szCs w:val="24"/>
        </w:rPr>
        <w:t>копия коллегиального заключения ПМПк выдается родителям (законным представителям) на руки или направляется по почте. В другие учреждения и организации заключения специалистов или коллегиальное заключение ПМПк могут направляться только по официальному запро</w:t>
      </w:r>
      <w:r>
        <w:rPr>
          <w:rFonts w:eastAsia="Times New Roman"/>
          <w:sz w:val="24"/>
          <w:szCs w:val="24"/>
        </w:rPr>
        <w:t>су.</w:t>
      </w:r>
    </w:p>
    <w:p w:rsidR="00977934" w:rsidRDefault="00977934">
      <w:pPr>
        <w:spacing w:line="19" w:lineRule="exact"/>
        <w:rPr>
          <w:sz w:val="20"/>
          <w:szCs w:val="20"/>
        </w:rPr>
      </w:pPr>
    </w:p>
    <w:p w:rsidR="00977934" w:rsidRDefault="009B6496">
      <w:pPr>
        <w:numPr>
          <w:ilvl w:val="1"/>
          <w:numId w:val="3"/>
        </w:numPr>
        <w:tabs>
          <w:tab w:val="left" w:pos="1128"/>
        </w:tabs>
        <w:spacing w:line="273" w:lineRule="auto"/>
        <w:ind w:lef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При необходимости углубленной диагностики, разрешения спорных вопросов, изменении образовательного маршрута (как в пределах учреждения, так и в случае изменения вида образовательного учреждения) специалисты ПМПк рекомендуют родителям (законным </w:t>
      </w:r>
      <w:r>
        <w:rPr>
          <w:rFonts w:eastAsia="Times New Roman"/>
          <w:sz w:val="24"/>
          <w:szCs w:val="24"/>
        </w:rPr>
        <w:t>представителям) обратиться в городскую психолого-медико-педагогическую комиссию и оформляют соответствующую документацию на ребенка.</w:t>
      </w:r>
    </w:p>
    <w:p w:rsidR="00977934" w:rsidRDefault="00977934">
      <w:pPr>
        <w:spacing w:line="9" w:lineRule="exact"/>
        <w:rPr>
          <w:rFonts w:eastAsia="Times New Roman"/>
          <w:sz w:val="24"/>
          <w:szCs w:val="24"/>
        </w:rPr>
      </w:pPr>
    </w:p>
    <w:p w:rsidR="00977934" w:rsidRDefault="009B6496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4. Состав и функциональные обязанности членов ПМПк</w:t>
      </w:r>
    </w:p>
    <w:p w:rsidR="00977934" w:rsidRDefault="00977934">
      <w:pPr>
        <w:spacing w:line="50" w:lineRule="exact"/>
        <w:rPr>
          <w:rFonts w:eastAsia="Times New Roman"/>
          <w:sz w:val="24"/>
          <w:szCs w:val="24"/>
        </w:rPr>
      </w:pPr>
    </w:p>
    <w:p w:rsidR="00977934" w:rsidRDefault="009B6496">
      <w:pPr>
        <w:numPr>
          <w:ilvl w:val="1"/>
          <w:numId w:val="4"/>
        </w:numPr>
        <w:tabs>
          <w:tab w:val="left" w:pos="1253"/>
        </w:tabs>
        <w:spacing w:line="264" w:lineRule="auto"/>
        <w:ind w:left="120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руководство ПМПк возлагается на руководителя образователь</w:t>
      </w:r>
      <w:r>
        <w:rPr>
          <w:rFonts w:eastAsia="Times New Roman"/>
          <w:sz w:val="24"/>
          <w:szCs w:val="24"/>
        </w:rPr>
        <w:t>ного учреждения.</w:t>
      </w:r>
    </w:p>
    <w:p w:rsidR="00977934" w:rsidRDefault="00977934">
      <w:pPr>
        <w:spacing w:line="26" w:lineRule="exact"/>
        <w:rPr>
          <w:rFonts w:eastAsia="Times New Roman"/>
          <w:sz w:val="24"/>
          <w:szCs w:val="24"/>
        </w:rPr>
      </w:pPr>
    </w:p>
    <w:p w:rsidR="00977934" w:rsidRDefault="009B6496">
      <w:pPr>
        <w:numPr>
          <w:ilvl w:val="1"/>
          <w:numId w:val="4"/>
        </w:numPr>
        <w:tabs>
          <w:tab w:val="left" w:pos="1253"/>
        </w:tabs>
        <w:spacing w:line="271" w:lineRule="auto"/>
        <w:ind w:lef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состав ПМПк входят постоянные участники – директор школы, заместитель директора школы по yчебно-воспитательной работе, заместитель директора по воспитательной работы, педагог-психолог, социальный педагог, медицинская сестра, учитель</w:t>
      </w:r>
    </w:p>
    <w:p w:rsidR="00977934" w:rsidRDefault="00977934">
      <w:pPr>
        <w:spacing w:line="17" w:lineRule="exact"/>
        <w:rPr>
          <w:rFonts w:eastAsia="Times New Roman"/>
          <w:sz w:val="24"/>
          <w:szCs w:val="24"/>
        </w:rPr>
      </w:pPr>
    </w:p>
    <w:p w:rsidR="00977934" w:rsidRDefault="009B6496">
      <w:pPr>
        <w:numPr>
          <w:ilvl w:val="0"/>
          <w:numId w:val="4"/>
        </w:numPr>
        <w:tabs>
          <w:tab w:val="left" w:pos="425"/>
        </w:tabs>
        <w:spacing w:line="264" w:lineRule="auto"/>
        <w:ind w:lef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</w:t>
      </w:r>
      <w:r>
        <w:rPr>
          <w:rFonts w:eastAsia="Times New Roman"/>
          <w:sz w:val="24"/>
          <w:szCs w:val="24"/>
        </w:rPr>
        <w:t>льшим опытом работы; переменный состав - учитель (классный руководитель) представляющий ребенка на ПМПк, приглашенные специалисты.</w:t>
      </w:r>
    </w:p>
    <w:p w:rsidR="00977934" w:rsidRDefault="00977934">
      <w:pPr>
        <w:spacing w:line="14" w:lineRule="exact"/>
        <w:rPr>
          <w:rFonts w:eastAsia="Times New Roman"/>
          <w:sz w:val="24"/>
          <w:szCs w:val="24"/>
        </w:rPr>
      </w:pPr>
    </w:p>
    <w:p w:rsidR="00977934" w:rsidRDefault="009B6496">
      <w:pPr>
        <w:numPr>
          <w:ilvl w:val="1"/>
          <w:numId w:val="5"/>
        </w:numPr>
        <w:tabs>
          <w:tab w:val="left" w:pos="1240"/>
        </w:tabs>
        <w:ind w:left="124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Функциональные обязанности:</w:t>
      </w:r>
    </w:p>
    <w:p w:rsidR="00977934" w:rsidRDefault="009779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494.25pt;margin-top:2.15pt;width:.95pt;height:.95pt;z-index:-251658240;visibility:visible;mso-wrap-distance-left:0;mso-wrap-distance-right:0" o:allowincell="f" fillcolor="black" stroked="f"/>
        </w:pict>
      </w:r>
    </w:p>
    <w:p w:rsidR="00977934" w:rsidRDefault="00977934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400"/>
        <w:gridCol w:w="320"/>
        <w:gridCol w:w="1220"/>
        <w:gridCol w:w="2500"/>
        <w:gridCol w:w="1020"/>
        <w:gridCol w:w="2440"/>
        <w:gridCol w:w="30"/>
      </w:tblGrid>
      <w:tr w:rsidR="00977934">
        <w:trPr>
          <w:trHeight w:val="2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77934" w:rsidRDefault="009B6496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</w:tcBorders>
            <w:vAlign w:val="bottom"/>
          </w:tcPr>
          <w:p w:rsidR="00977934" w:rsidRDefault="009B64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работу ПМПк;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20" w:type="dxa"/>
            <w:vAlign w:val="bottom"/>
          </w:tcPr>
          <w:p w:rsidR="00977934" w:rsidRDefault="009B6496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740" w:type="dxa"/>
            <w:gridSpan w:val="3"/>
            <w:vAlign w:val="bottom"/>
          </w:tcPr>
          <w:p w:rsidR="00977934" w:rsidRDefault="009B64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составляет план и график работы </w:t>
            </w:r>
            <w:r>
              <w:rPr>
                <w:rFonts w:eastAsia="Times New Roman"/>
                <w:sz w:val="24"/>
                <w:szCs w:val="24"/>
              </w:rPr>
              <w:t>ПМПк;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обеспечивает систематичность заседаний ПМПк; формирует состав</w:t>
            </w: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для заседаний;</w:t>
            </w:r>
          </w:p>
        </w:tc>
        <w:tc>
          <w:tcPr>
            <w:tcW w:w="1020" w:type="dxa"/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83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77934" w:rsidRDefault="009B6496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0" w:type="dxa"/>
            <w:vAlign w:val="bottom"/>
          </w:tcPr>
          <w:p w:rsidR="00977934" w:rsidRDefault="009B64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формирует</w:t>
            </w:r>
          </w:p>
        </w:tc>
        <w:tc>
          <w:tcPr>
            <w:tcW w:w="2500" w:type="dxa"/>
            <w:vAlign w:val="bottom"/>
          </w:tcPr>
          <w:p w:rsidR="00977934" w:rsidRDefault="009B649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   учащихся,</w:t>
            </w:r>
          </w:p>
        </w:tc>
        <w:tc>
          <w:tcPr>
            <w:tcW w:w="1020" w:type="dxa"/>
            <w:vAlign w:val="bottom"/>
          </w:tcPr>
          <w:p w:rsidR="00977934" w:rsidRDefault="009B64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обсуждаются   или</w:t>
            </w: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6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(председатель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77934"/>
        </w:tc>
        <w:tc>
          <w:tcPr>
            <w:tcW w:w="4040" w:type="dxa"/>
            <w:gridSpan w:val="3"/>
            <w:vMerge w:val="restart"/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приглашаются на заседание;</w:t>
            </w:r>
          </w:p>
        </w:tc>
        <w:tc>
          <w:tcPr>
            <w:tcW w:w="1020" w:type="dxa"/>
            <w:vAlign w:val="bottom"/>
          </w:tcPr>
          <w:p w:rsidR="00977934" w:rsidRDefault="00977934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77934" w:rsidRDefault="00977934"/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60"/>
        </w:trPr>
        <w:tc>
          <w:tcPr>
            <w:tcW w:w="2000" w:type="dxa"/>
            <w:vMerge w:val="restart"/>
            <w:tcBorders>
              <w:left w:val="single" w:sz="8" w:space="0" w:color="auto"/>
            </w:tcBorders>
            <w:vAlign w:val="bottom"/>
          </w:tcPr>
          <w:p w:rsidR="00977934" w:rsidRDefault="009B6496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ПМПк)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gridSpan w:val="3"/>
            <w:vMerge/>
            <w:vAlign w:val="bottom"/>
          </w:tcPr>
          <w:p w:rsidR="00977934" w:rsidRDefault="00977934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Align w:val="bottom"/>
          </w:tcPr>
          <w:p w:rsidR="00977934" w:rsidRDefault="0097793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96"/>
        </w:trPr>
        <w:tc>
          <w:tcPr>
            <w:tcW w:w="2000" w:type="dxa"/>
            <w:vMerge/>
            <w:tcBorders>
              <w:lef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координирует  связи   ПМПк   с   участниками   образовательного</w:t>
            </w: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7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977934" w:rsidRDefault="009B649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250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30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контролирует выполнение рекомендаций ПМПк</w:t>
            </w: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73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77934" w:rsidRDefault="009B6496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0" w:type="dxa"/>
            <w:vAlign w:val="bottom"/>
          </w:tcPr>
          <w:p w:rsidR="00977934" w:rsidRDefault="009B649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собирает</w:t>
            </w:r>
          </w:p>
        </w:tc>
        <w:tc>
          <w:tcPr>
            <w:tcW w:w="3520" w:type="dxa"/>
            <w:gridSpan w:val="2"/>
            <w:vAlign w:val="bottom"/>
          </w:tcPr>
          <w:p w:rsidR="00977934" w:rsidRDefault="009B649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  об   учениках,  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   которых</w:t>
            </w: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необходимо    индивидуальное  </w:t>
            </w:r>
            <w:r>
              <w:rPr>
                <w:rFonts w:eastAsia="Times New Roman"/>
                <w:sz w:val="24"/>
                <w:szCs w:val="24"/>
              </w:rPr>
              <w:t xml:space="preserve">  обследование,    и    осуществляет</w:t>
            </w: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с  родителями  (законными  представителями)  этих</w:t>
            </w: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81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учеников;</w:t>
            </w:r>
          </w:p>
        </w:tc>
        <w:tc>
          <w:tcPr>
            <w:tcW w:w="2500" w:type="dxa"/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95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даёт развёрнутую педагогическую характеристику на ученика;</w:t>
            </w: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9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77934" w:rsidRDefault="009B6496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B64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формулирует педагогические гипотезы, </w:t>
            </w:r>
            <w:r>
              <w:rPr>
                <w:rFonts w:eastAsia="Times New Roman"/>
                <w:sz w:val="24"/>
                <w:szCs w:val="24"/>
              </w:rPr>
              <w:t>выводы, рекомендации</w:t>
            </w: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  <w:tr w:rsidR="00977934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977934" w:rsidRDefault="009B6496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организует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77934" w:rsidRDefault="009B64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диагностических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7934" w:rsidRDefault="009B64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B64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подготовительном</w:t>
            </w:r>
          </w:p>
        </w:tc>
        <w:tc>
          <w:tcPr>
            <w:tcW w:w="0" w:type="dxa"/>
            <w:vAlign w:val="bottom"/>
          </w:tcPr>
          <w:p w:rsidR="00977934" w:rsidRDefault="00977934">
            <w:pPr>
              <w:rPr>
                <w:sz w:val="1"/>
                <w:szCs w:val="1"/>
              </w:rPr>
            </w:pPr>
          </w:p>
        </w:tc>
      </w:tr>
    </w:tbl>
    <w:p w:rsidR="00977934" w:rsidRDefault="00977934">
      <w:pPr>
        <w:sectPr w:rsidR="00977934">
          <w:pgSz w:w="11900" w:h="16838"/>
          <w:pgMar w:top="856" w:right="986" w:bottom="319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760"/>
        <w:gridCol w:w="1480"/>
        <w:gridCol w:w="360"/>
        <w:gridCol w:w="360"/>
        <w:gridCol w:w="1620"/>
        <w:gridCol w:w="880"/>
        <w:gridCol w:w="1060"/>
      </w:tblGrid>
      <w:tr w:rsidR="00977934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этапе;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</w:tr>
      <w:tr w:rsidR="00977934">
        <w:trPr>
          <w:trHeight w:val="29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обобщает,  систематизирует</w:t>
            </w:r>
          </w:p>
        </w:tc>
        <w:tc>
          <w:tcPr>
            <w:tcW w:w="3220" w:type="dxa"/>
            <w:gridSpan w:val="4"/>
            <w:vAlign w:val="bottom"/>
          </w:tcPr>
          <w:p w:rsidR="00977934" w:rsidRDefault="009B64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 диагностические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данные,</w:t>
            </w:r>
          </w:p>
        </w:tc>
      </w:tr>
      <w:tr w:rsidR="00977934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977934" w:rsidRDefault="009B649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готовит аналитические материалы </w:t>
            </w:r>
            <w:r>
              <w:rPr>
                <w:rFonts w:eastAsia="Times New Roman"/>
                <w:sz w:val="24"/>
                <w:szCs w:val="24"/>
              </w:rPr>
              <w:t>(характеристики);</w:t>
            </w:r>
          </w:p>
        </w:tc>
        <w:tc>
          <w:tcPr>
            <w:tcW w:w="88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</w:tr>
      <w:tr w:rsidR="00977934">
        <w:trPr>
          <w:trHeight w:val="29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формулирует</w:t>
            </w:r>
          </w:p>
        </w:tc>
        <w:tc>
          <w:tcPr>
            <w:tcW w:w="2200" w:type="dxa"/>
            <w:gridSpan w:val="3"/>
            <w:vAlign w:val="bottom"/>
          </w:tcPr>
          <w:p w:rsidR="00977934" w:rsidRDefault="009B64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выводы,  гипотезы,</w:t>
            </w:r>
          </w:p>
        </w:tc>
        <w:tc>
          <w:tcPr>
            <w:tcW w:w="1620" w:type="dxa"/>
            <w:vAlign w:val="bottom"/>
          </w:tcPr>
          <w:p w:rsidR="00977934" w:rsidRDefault="009B649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вырабатывает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предварительные</w:t>
            </w:r>
          </w:p>
        </w:tc>
      </w:tr>
      <w:tr w:rsidR="00977934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977934" w:rsidRDefault="009B649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рекомендации;</w:t>
            </w:r>
          </w:p>
        </w:tc>
        <w:tc>
          <w:tcPr>
            <w:tcW w:w="148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</w:tr>
      <w:tr w:rsidR="00977934">
        <w:trPr>
          <w:trHeight w:val="29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проводит  консультативную</w:t>
            </w:r>
          </w:p>
        </w:tc>
        <w:tc>
          <w:tcPr>
            <w:tcW w:w="360" w:type="dxa"/>
            <w:vAlign w:val="bottom"/>
          </w:tcPr>
          <w:p w:rsidR="00977934" w:rsidRDefault="009B64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2"/>
            <w:vAlign w:val="bottom"/>
          </w:tcPr>
          <w:p w:rsidR="00977934" w:rsidRDefault="009B64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просветительскую</w:t>
            </w:r>
          </w:p>
        </w:tc>
        <w:tc>
          <w:tcPr>
            <w:tcW w:w="880" w:type="dxa"/>
            <w:vAlign w:val="bottom"/>
          </w:tcPr>
          <w:p w:rsidR="00977934" w:rsidRDefault="009B64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целях</w:t>
            </w:r>
          </w:p>
        </w:tc>
      </w:tr>
      <w:tr w:rsidR="00977934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977934" w:rsidRDefault="009B649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компетенции;</w:t>
            </w:r>
          </w:p>
        </w:tc>
        <w:tc>
          <w:tcPr>
            <w:tcW w:w="36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</w:tr>
      <w:tr w:rsidR="00977934">
        <w:trPr>
          <w:trHeight w:val="29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отвечает  за  оформление  и</w:t>
            </w:r>
          </w:p>
        </w:tc>
        <w:tc>
          <w:tcPr>
            <w:tcW w:w="4280" w:type="dxa"/>
            <w:gridSpan w:val="5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своевременное  ведение  </w:t>
            </w: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</w:tr>
      <w:tr w:rsidR="00977934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77934" w:rsidRDefault="009B649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ПМПк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</w:tr>
      <w:tr w:rsidR="00977934">
        <w:trPr>
          <w:trHeight w:val="2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60" w:type="dxa"/>
            <w:vAlign w:val="bottom"/>
          </w:tcPr>
          <w:p w:rsidR="00977934" w:rsidRDefault="009B6496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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предоставляет</w:t>
            </w:r>
          </w:p>
        </w:tc>
        <w:tc>
          <w:tcPr>
            <w:tcW w:w="1840" w:type="dxa"/>
            <w:gridSpan w:val="2"/>
            <w:vAlign w:val="bottom"/>
          </w:tcPr>
          <w:p w:rsidR="00977934" w:rsidRDefault="009B64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360" w:type="dxa"/>
            <w:vAlign w:val="bottom"/>
          </w:tcPr>
          <w:p w:rsidR="00977934" w:rsidRDefault="009B64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500" w:type="dxa"/>
            <w:gridSpan w:val="2"/>
            <w:vAlign w:val="bottom"/>
          </w:tcPr>
          <w:p w:rsidR="00977934" w:rsidRDefault="009B64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социально-бытовых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условиях</w:t>
            </w:r>
          </w:p>
        </w:tc>
      </w:tr>
      <w:tr w:rsidR="00977934">
        <w:trPr>
          <w:trHeight w:val="2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977934" w:rsidRDefault="009B6496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учащегося;</w:t>
            </w:r>
          </w:p>
        </w:tc>
        <w:tc>
          <w:tcPr>
            <w:tcW w:w="36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</w:tr>
      <w:tr w:rsidR="00977934">
        <w:trPr>
          <w:trHeight w:val="29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tcBorders>
              <w:bottom w:val="single" w:sz="8" w:space="0" w:color="auto"/>
            </w:tcBorders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анализ жилищно-бытовых условий жизни ребенка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</w:tr>
      <w:tr w:rsidR="00977934">
        <w:trPr>
          <w:trHeight w:val="28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580" w:type="dxa"/>
            <w:gridSpan w:val="5"/>
            <w:vAlign w:val="bottom"/>
          </w:tcPr>
          <w:p w:rsidR="00977934" w:rsidRDefault="009B6496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информирует о состоянии здоровья учащегося;</w:t>
            </w:r>
          </w:p>
        </w:tc>
        <w:tc>
          <w:tcPr>
            <w:tcW w:w="880" w:type="dxa"/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</w:tr>
      <w:tr w:rsidR="00977934">
        <w:trPr>
          <w:trHeight w:val="29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bottom w:val="single" w:sz="8" w:space="0" w:color="auto"/>
            </w:tcBorders>
            <w:vAlign w:val="bottom"/>
          </w:tcPr>
          <w:p w:rsidR="00977934" w:rsidRDefault="009B6496">
            <w:pPr>
              <w:spacing w:line="29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даёт рекомендации по режиму жизнедеятельности ребёнка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</w:tr>
      <w:tr w:rsidR="00977934">
        <w:trPr>
          <w:trHeight w:val="28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B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spacing w:line="28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оказывает помощь в сборе информации об учащихся, в отношении</w:t>
            </w:r>
          </w:p>
        </w:tc>
      </w:tr>
      <w:tr w:rsidR="00977934">
        <w:trPr>
          <w:trHeight w:val="2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977934" w:rsidRDefault="009B649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необходимо индивидуальное обследование;</w:t>
            </w:r>
          </w:p>
        </w:tc>
        <w:tc>
          <w:tcPr>
            <w:tcW w:w="880" w:type="dxa"/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3"/>
                <w:szCs w:val="23"/>
              </w:rPr>
            </w:pPr>
          </w:p>
        </w:tc>
      </w:tr>
      <w:tr w:rsidR="00977934">
        <w:trPr>
          <w:trHeight w:val="29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977934" w:rsidRDefault="009B649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даёт развёрнутую педагогическую характеристику на ученика;</w:t>
            </w:r>
          </w:p>
        </w:tc>
      </w:tr>
      <w:tr w:rsidR="00977934">
        <w:trPr>
          <w:trHeight w:val="29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7793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934" w:rsidRDefault="009B6496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формулирует педагогические гипотезы, выводы, рекомендации</w:t>
            </w:r>
          </w:p>
        </w:tc>
      </w:tr>
    </w:tbl>
    <w:p w:rsidR="00977934" w:rsidRDefault="009B6496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Обязанности и права членов ПМПк</w:t>
      </w:r>
    </w:p>
    <w:p w:rsidR="00977934" w:rsidRDefault="00977934">
      <w:pPr>
        <w:spacing w:line="37" w:lineRule="exact"/>
        <w:rPr>
          <w:sz w:val="20"/>
          <w:szCs w:val="20"/>
        </w:rPr>
      </w:pPr>
    </w:p>
    <w:p w:rsidR="00977934" w:rsidRDefault="009B649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 Специалисты ПМПк имеют право:</w:t>
      </w:r>
    </w:p>
    <w:p w:rsidR="00977934" w:rsidRDefault="00977934">
      <w:pPr>
        <w:spacing w:line="55" w:lineRule="exact"/>
        <w:rPr>
          <w:sz w:val="20"/>
          <w:szCs w:val="20"/>
        </w:rPr>
      </w:pPr>
    </w:p>
    <w:p w:rsidR="00977934" w:rsidRDefault="009B6496">
      <w:pPr>
        <w:numPr>
          <w:ilvl w:val="0"/>
          <w:numId w:val="6"/>
        </w:numPr>
        <w:tabs>
          <w:tab w:val="left" w:pos="1196"/>
        </w:tabs>
        <w:spacing w:line="271" w:lineRule="auto"/>
        <w:ind w:left="120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вносить свои предложения по обеспечению профилактики физических, интеллектуальных и эмоциональных перегрузок и срывов </w:t>
      </w:r>
      <w:r>
        <w:rPr>
          <w:rFonts w:eastAsia="Times New Roman"/>
          <w:sz w:val="24"/>
          <w:szCs w:val="24"/>
        </w:rPr>
        <w:t>у учащихся, организации комфортного психоэмоционального режима, созданию здоровьесберегающей образовательной среды;</w:t>
      </w:r>
    </w:p>
    <w:p w:rsidR="00977934" w:rsidRDefault="00977934">
      <w:pPr>
        <w:spacing w:line="10" w:lineRule="exact"/>
        <w:rPr>
          <w:rFonts w:eastAsia="Times New Roman"/>
          <w:sz w:val="24"/>
          <w:szCs w:val="24"/>
        </w:rPr>
      </w:pPr>
    </w:p>
    <w:p w:rsidR="00977934" w:rsidRDefault="009B6496">
      <w:pPr>
        <w:numPr>
          <w:ilvl w:val="0"/>
          <w:numId w:val="6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свои предложения по совершенствованию деятельности консилиума;</w:t>
      </w:r>
    </w:p>
    <w:p w:rsidR="00977934" w:rsidRDefault="00977934">
      <w:pPr>
        <w:spacing w:line="40" w:lineRule="exact"/>
        <w:rPr>
          <w:rFonts w:eastAsia="Times New Roman"/>
          <w:sz w:val="24"/>
          <w:szCs w:val="24"/>
        </w:rPr>
      </w:pPr>
    </w:p>
    <w:p w:rsidR="00977934" w:rsidRDefault="009B6496">
      <w:pPr>
        <w:numPr>
          <w:ilvl w:val="0"/>
          <w:numId w:val="6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рекомендовать выбор образовательного маршрута ребенка;</w:t>
      </w:r>
    </w:p>
    <w:p w:rsidR="00977934" w:rsidRDefault="00977934">
      <w:pPr>
        <w:spacing w:line="53" w:lineRule="exact"/>
        <w:rPr>
          <w:rFonts w:eastAsia="Times New Roman"/>
          <w:sz w:val="24"/>
          <w:szCs w:val="24"/>
        </w:rPr>
      </w:pPr>
    </w:p>
    <w:p w:rsidR="00977934" w:rsidRDefault="009B6496">
      <w:pPr>
        <w:numPr>
          <w:ilvl w:val="0"/>
          <w:numId w:val="6"/>
        </w:numPr>
        <w:tabs>
          <w:tab w:val="left" w:pos="994"/>
        </w:tabs>
        <w:spacing w:line="264" w:lineRule="auto"/>
        <w:ind w:left="120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выбирать и </w:t>
      </w:r>
      <w:r>
        <w:rPr>
          <w:rFonts w:eastAsia="Times New Roman"/>
          <w:sz w:val="24"/>
          <w:szCs w:val="24"/>
        </w:rPr>
        <w:t>использовать коррекционные приемы и методические средства в рамках своей профессиональной компетенции и квалификации.</w:t>
      </w:r>
    </w:p>
    <w:p w:rsidR="00977934" w:rsidRDefault="00977934">
      <w:pPr>
        <w:spacing w:line="17" w:lineRule="exact"/>
        <w:rPr>
          <w:rFonts w:eastAsia="Times New Roman"/>
          <w:sz w:val="24"/>
          <w:szCs w:val="24"/>
        </w:rPr>
      </w:pPr>
    </w:p>
    <w:p w:rsidR="00977934" w:rsidRDefault="009B6496">
      <w:pPr>
        <w:ind w:lef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 Специалисты ПМПк обязаны:</w:t>
      </w:r>
    </w:p>
    <w:p w:rsidR="00977934" w:rsidRDefault="00977934">
      <w:pPr>
        <w:spacing w:line="53" w:lineRule="exact"/>
        <w:rPr>
          <w:rFonts w:eastAsia="Times New Roman"/>
          <w:sz w:val="24"/>
          <w:szCs w:val="24"/>
        </w:rPr>
      </w:pPr>
    </w:p>
    <w:p w:rsidR="00977934" w:rsidRDefault="00977934">
      <w:pPr>
        <w:spacing w:line="26" w:lineRule="exact"/>
        <w:rPr>
          <w:rFonts w:eastAsia="Times New Roman"/>
          <w:sz w:val="24"/>
          <w:szCs w:val="24"/>
        </w:rPr>
      </w:pPr>
    </w:p>
    <w:p w:rsidR="00977934" w:rsidRDefault="009B6496">
      <w:pPr>
        <w:numPr>
          <w:ilvl w:val="0"/>
          <w:numId w:val="6"/>
        </w:numPr>
        <w:tabs>
          <w:tab w:val="left" w:pos="1179"/>
        </w:tabs>
        <w:spacing w:line="266" w:lineRule="auto"/>
        <w:ind w:left="120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руководствоваться в своей деятельности профессиональными, этическими принципами, нравственными нормами;</w:t>
      </w:r>
    </w:p>
    <w:p w:rsidR="00977934" w:rsidRDefault="00977934">
      <w:pPr>
        <w:spacing w:line="12" w:lineRule="exact"/>
        <w:rPr>
          <w:rFonts w:eastAsia="Times New Roman"/>
          <w:sz w:val="24"/>
          <w:szCs w:val="24"/>
        </w:rPr>
      </w:pPr>
    </w:p>
    <w:p w:rsidR="00977934" w:rsidRDefault="009B6496">
      <w:pPr>
        <w:numPr>
          <w:ilvl w:val="0"/>
          <w:numId w:val="6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конфиденциальность сведений;</w:t>
      </w:r>
    </w:p>
    <w:p w:rsidR="00977934" w:rsidRDefault="00977934">
      <w:pPr>
        <w:spacing w:line="40" w:lineRule="exact"/>
        <w:rPr>
          <w:rFonts w:eastAsia="Times New Roman"/>
          <w:sz w:val="24"/>
          <w:szCs w:val="24"/>
        </w:rPr>
      </w:pPr>
    </w:p>
    <w:p w:rsidR="00977934" w:rsidRDefault="009B6496">
      <w:pPr>
        <w:numPr>
          <w:ilvl w:val="0"/>
          <w:numId w:val="6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защищать права и интересы детей и их родителей (законных предст</w:t>
      </w:r>
      <w:r>
        <w:rPr>
          <w:rFonts w:eastAsia="Times New Roman"/>
          <w:sz w:val="24"/>
          <w:szCs w:val="24"/>
        </w:rPr>
        <w:t>авителей).</w:t>
      </w:r>
    </w:p>
    <w:p w:rsidR="00977934" w:rsidRDefault="00977934">
      <w:pPr>
        <w:spacing w:line="46" w:lineRule="exact"/>
        <w:rPr>
          <w:sz w:val="20"/>
          <w:szCs w:val="20"/>
        </w:rPr>
      </w:pPr>
    </w:p>
    <w:p w:rsidR="00977934" w:rsidRDefault="009B649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6. Документация и отчетность ПМПк</w:t>
      </w:r>
    </w:p>
    <w:p w:rsidR="00977934" w:rsidRDefault="00977934">
      <w:pPr>
        <w:spacing w:line="36" w:lineRule="exact"/>
        <w:rPr>
          <w:sz w:val="20"/>
          <w:szCs w:val="20"/>
        </w:rPr>
      </w:pPr>
    </w:p>
    <w:p w:rsidR="00977934" w:rsidRDefault="00977934">
      <w:pPr>
        <w:spacing w:line="41" w:lineRule="exact"/>
        <w:rPr>
          <w:sz w:val="20"/>
          <w:szCs w:val="20"/>
        </w:rPr>
      </w:pPr>
    </w:p>
    <w:p w:rsidR="00977934" w:rsidRDefault="009B649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</w:t>
      </w:r>
      <w:r>
        <w:rPr>
          <w:rFonts w:eastAsia="Times New Roman"/>
          <w:sz w:val="24"/>
          <w:szCs w:val="24"/>
        </w:rPr>
        <w:t>. График плановых заседаний ПМПк;</w:t>
      </w:r>
    </w:p>
    <w:p w:rsidR="00977934" w:rsidRDefault="00977934">
      <w:pPr>
        <w:spacing w:line="43" w:lineRule="exact"/>
        <w:rPr>
          <w:sz w:val="20"/>
          <w:szCs w:val="20"/>
        </w:rPr>
      </w:pPr>
    </w:p>
    <w:p w:rsidR="00977934" w:rsidRDefault="009B649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</w:t>
      </w:r>
      <w:r>
        <w:rPr>
          <w:rFonts w:eastAsia="Times New Roman"/>
          <w:sz w:val="24"/>
          <w:szCs w:val="24"/>
        </w:rPr>
        <w:t>. Протоколы заседаний.</w:t>
      </w:r>
    </w:p>
    <w:sectPr w:rsidR="00977934" w:rsidSect="00977934">
      <w:pgSz w:w="11900" w:h="16838"/>
      <w:pgMar w:top="831" w:right="986" w:bottom="1440" w:left="102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D301428"/>
    <w:lvl w:ilvl="0" w:tplc="80A6C0D0">
      <w:start w:val="1"/>
      <w:numFmt w:val="bullet"/>
      <w:lvlText w:val="с"/>
      <w:lvlJc w:val="left"/>
    </w:lvl>
    <w:lvl w:ilvl="1" w:tplc="7144C018">
      <w:start w:val="3"/>
      <w:numFmt w:val="decimal"/>
      <w:lvlText w:val="4.%2."/>
      <w:lvlJc w:val="left"/>
    </w:lvl>
    <w:lvl w:ilvl="2" w:tplc="1390F706">
      <w:numFmt w:val="decimal"/>
      <w:lvlText w:val=""/>
      <w:lvlJc w:val="left"/>
    </w:lvl>
    <w:lvl w:ilvl="3" w:tplc="437C69EA">
      <w:numFmt w:val="decimal"/>
      <w:lvlText w:val=""/>
      <w:lvlJc w:val="left"/>
    </w:lvl>
    <w:lvl w:ilvl="4" w:tplc="8FAC2E7A">
      <w:numFmt w:val="decimal"/>
      <w:lvlText w:val=""/>
      <w:lvlJc w:val="left"/>
    </w:lvl>
    <w:lvl w:ilvl="5" w:tplc="88385FB0">
      <w:numFmt w:val="decimal"/>
      <w:lvlText w:val=""/>
      <w:lvlJc w:val="left"/>
    </w:lvl>
    <w:lvl w:ilvl="6" w:tplc="5B5C5104">
      <w:numFmt w:val="decimal"/>
      <w:lvlText w:val=""/>
      <w:lvlJc w:val="left"/>
    </w:lvl>
    <w:lvl w:ilvl="7" w:tplc="9DD0A292">
      <w:numFmt w:val="decimal"/>
      <w:lvlText w:val=""/>
      <w:lvlJc w:val="left"/>
    </w:lvl>
    <w:lvl w:ilvl="8" w:tplc="55FAE3FC">
      <w:numFmt w:val="decimal"/>
      <w:lvlText w:val=""/>
      <w:lvlJc w:val="left"/>
    </w:lvl>
  </w:abstractNum>
  <w:abstractNum w:abstractNumId="1">
    <w:nsid w:val="00002CD6"/>
    <w:multiLevelType w:val="hybridMultilevel"/>
    <w:tmpl w:val="29DEB720"/>
    <w:lvl w:ilvl="0" w:tplc="C87E3CAC">
      <w:start w:val="1"/>
      <w:numFmt w:val="bullet"/>
      <w:lvlText w:val="в"/>
      <w:lvlJc w:val="left"/>
    </w:lvl>
    <w:lvl w:ilvl="1" w:tplc="139A7442">
      <w:start w:val="1"/>
      <w:numFmt w:val="bullet"/>
      <w:lvlText w:val="\emdash "/>
      <w:lvlJc w:val="left"/>
    </w:lvl>
    <w:lvl w:ilvl="2" w:tplc="753885AC">
      <w:numFmt w:val="decimal"/>
      <w:lvlText w:val=""/>
      <w:lvlJc w:val="left"/>
    </w:lvl>
    <w:lvl w:ilvl="3" w:tplc="75BAD7FE">
      <w:numFmt w:val="decimal"/>
      <w:lvlText w:val=""/>
      <w:lvlJc w:val="left"/>
    </w:lvl>
    <w:lvl w:ilvl="4" w:tplc="B61A7F5C">
      <w:numFmt w:val="decimal"/>
      <w:lvlText w:val=""/>
      <w:lvlJc w:val="left"/>
    </w:lvl>
    <w:lvl w:ilvl="5" w:tplc="48BCEAFC">
      <w:numFmt w:val="decimal"/>
      <w:lvlText w:val=""/>
      <w:lvlJc w:val="left"/>
    </w:lvl>
    <w:lvl w:ilvl="6" w:tplc="5964C2CC">
      <w:numFmt w:val="decimal"/>
      <w:lvlText w:val=""/>
      <w:lvlJc w:val="left"/>
    </w:lvl>
    <w:lvl w:ilvl="7" w:tplc="B042475C">
      <w:numFmt w:val="decimal"/>
      <w:lvlText w:val=""/>
      <w:lvlJc w:val="left"/>
    </w:lvl>
    <w:lvl w:ilvl="8" w:tplc="166A3902">
      <w:numFmt w:val="decimal"/>
      <w:lvlText w:val=""/>
      <w:lvlJc w:val="left"/>
    </w:lvl>
  </w:abstractNum>
  <w:abstractNum w:abstractNumId="2">
    <w:nsid w:val="00005F90"/>
    <w:multiLevelType w:val="hybridMultilevel"/>
    <w:tmpl w:val="C27C9150"/>
    <w:lvl w:ilvl="0" w:tplc="3CE8DD42">
      <w:start w:val="1"/>
      <w:numFmt w:val="bullet"/>
      <w:lvlText w:val="с"/>
      <w:lvlJc w:val="left"/>
    </w:lvl>
    <w:lvl w:ilvl="1" w:tplc="AAA2B500">
      <w:start w:val="1"/>
      <w:numFmt w:val="decimal"/>
      <w:lvlText w:val="4.%2."/>
      <w:lvlJc w:val="left"/>
    </w:lvl>
    <w:lvl w:ilvl="2" w:tplc="65A87AAA">
      <w:numFmt w:val="decimal"/>
      <w:lvlText w:val=""/>
      <w:lvlJc w:val="left"/>
    </w:lvl>
    <w:lvl w:ilvl="3" w:tplc="6B1463A4">
      <w:numFmt w:val="decimal"/>
      <w:lvlText w:val=""/>
      <w:lvlJc w:val="left"/>
    </w:lvl>
    <w:lvl w:ilvl="4" w:tplc="E7009A06">
      <w:numFmt w:val="decimal"/>
      <w:lvlText w:val=""/>
      <w:lvlJc w:val="left"/>
    </w:lvl>
    <w:lvl w:ilvl="5" w:tplc="5BCE7D34">
      <w:numFmt w:val="decimal"/>
      <w:lvlText w:val=""/>
      <w:lvlJc w:val="left"/>
    </w:lvl>
    <w:lvl w:ilvl="6" w:tplc="CDF600CE">
      <w:numFmt w:val="decimal"/>
      <w:lvlText w:val=""/>
      <w:lvlJc w:val="left"/>
    </w:lvl>
    <w:lvl w:ilvl="7" w:tplc="478C3992">
      <w:numFmt w:val="decimal"/>
      <w:lvlText w:val=""/>
      <w:lvlJc w:val="left"/>
    </w:lvl>
    <w:lvl w:ilvl="8" w:tplc="F0E6521C">
      <w:numFmt w:val="decimal"/>
      <w:lvlText w:val=""/>
      <w:lvlJc w:val="left"/>
    </w:lvl>
  </w:abstractNum>
  <w:abstractNum w:abstractNumId="3">
    <w:nsid w:val="00006952"/>
    <w:multiLevelType w:val="hybridMultilevel"/>
    <w:tmpl w:val="BEE87EE6"/>
    <w:lvl w:ilvl="0" w:tplc="B98CC792">
      <w:start w:val="1"/>
      <w:numFmt w:val="bullet"/>
      <w:lvlText w:val="с"/>
      <w:lvlJc w:val="left"/>
    </w:lvl>
    <w:lvl w:ilvl="1" w:tplc="C4F0D890">
      <w:start w:val="3"/>
      <w:numFmt w:val="decimal"/>
      <w:lvlText w:val="%2."/>
      <w:lvlJc w:val="left"/>
    </w:lvl>
    <w:lvl w:ilvl="2" w:tplc="AB5A1D1C">
      <w:numFmt w:val="decimal"/>
      <w:lvlText w:val=""/>
      <w:lvlJc w:val="left"/>
    </w:lvl>
    <w:lvl w:ilvl="3" w:tplc="15BAC5DA">
      <w:numFmt w:val="decimal"/>
      <w:lvlText w:val=""/>
      <w:lvlJc w:val="left"/>
    </w:lvl>
    <w:lvl w:ilvl="4" w:tplc="DDDCDD60">
      <w:numFmt w:val="decimal"/>
      <w:lvlText w:val=""/>
      <w:lvlJc w:val="left"/>
    </w:lvl>
    <w:lvl w:ilvl="5" w:tplc="3CA4D3BC">
      <w:numFmt w:val="decimal"/>
      <w:lvlText w:val=""/>
      <w:lvlJc w:val="left"/>
    </w:lvl>
    <w:lvl w:ilvl="6" w:tplc="594C2712">
      <w:numFmt w:val="decimal"/>
      <w:lvlText w:val=""/>
      <w:lvlJc w:val="left"/>
    </w:lvl>
    <w:lvl w:ilvl="7" w:tplc="4A90C334">
      <w:numFmt w:val="decimal"/>
      <w:lvlText w:val=""/>
      <w:lvlJc w:val="left"/>
    </w:lvl>
    <w:lvl w:ilvl="8" w:tplc="3634D9B0">
      <w:numFmt w:val="decimal"/>
      <w:lvlText w:val=""/>
      <w:lvlJc w:val="left"/>
    </w:lvl>
  </w:abstractNum>
  <w:abstractNum w:abstractNumId="4">
    <w:nsid w:val="00006DF1"/>
    <w:multiLevelType w:val="hybridMultilevel"/>
    <w:tmpl w:val="00E48B66"/>
    <w:lvl w:ilvl="0" w:tplc="496896A6">
      <w:start w:val="1"/>
      <w:numFmt w:val="bullet"/>
      <w:lvlText w:val="-"/>
      <w:lvlJc w:val="left"/>
    </w:lvl>
    <w:lvl w:ilvl="1" w:tplc="01D462B6">
      <w:numFmt w:val="decimal"/>
      <w:lvlText w:val=""/>
      <w:lvlJc w:val="left"/>
    </w:lvl>
    <w:lvl w:ilvl="2" w:tplc="7C900EDE">
      <w:numFmt w:val="decimal"/>
      <w:lvlText w:val=""/>
      <w:lvlJc w:val="left"/>
    </w:lvl>
    <w:lvl w:ilvl="3" w:tplc="D1E49DEA">
      <w:numFmt w:val="decimal"/>
      <w:lvlText w:val=""/>
      <w:lvlJc w:val="left"/>
    </w:lvl>
    <w:lvl w:ilvl="4" w:tplc="908494EE">
      <w:numFmt w:val="decimal"/>
      <w:lvlText w:val=""/>
      <w:lvlJc w:val="left"/>
    </w:lvl>
    <w:lvl w:ilvl="5" w:tplc="F43098DA">
      <w:numFmt w:val="decimal"/>
      <w:lvlText w:val=""/>
      <w:lvlJc w:val="left"/>
    </w:lvl>
    <w:lvl w:ilvl="6" w:tplc="634CE88E">
      <w:numFmt w:val="decimal"/>
      <w:lvlText w:val=""/>
      <w:lvlJc w:val="left"/>
    </w:lvl>
    <w:lvl w:ilvl="7" w:tplc="39749D32">
      <w:numFmt w:val="decimal"/>
      <w:lvlText w:val=""/>
      <w:lvlJc w:val="left"/>
    </w:lvl>
    <w:lvl w:ilvl="8" w:tplc="1E62E5F0">
      <w:numFmt w:val="decimal"/>
      <w:lvlText w:val=""/>
      <w:lvlJc w:val="left"/>
    </w:lvl>
  </w:abstractNum>
  <w:abstractNum w:abstractNumId="5">
    <w:nsid w:val="000072AE"/>
    <w:multiLevelType w:val="hybridMultilevel"/>
    <w:tmpl w:val="562C28B0"/>
    <w:lvl w:ilvl="0" w:tplc="5D9A64AE">
      <w:start w:val="1"/>
      <w:numFmt w:val="bullet"/>
      <w:lvlText w:val="и"/>
      <w:lvlJc w:val="left"/>
    </w:lvl>
    <w:lvl w:ilvl="1" w:tplc="C01A4758">
      <w:start w:val="1"/>
      <w:numFmt w:val="bullet"/>
      <w:lvlText w:val="\emdash "/>
      <w:lvlJc w:val="left"/>
    </w:lvl>
    <w:lvl w:ilvl="2" w:tplc="540829D8">
      <w:numFmt w:val="decimal"/>
      <w:lvlText w:val=""/>
      <w:lvlJc w:val="left"/>
    </w:lvl>
    <w:lvl w:ilvl="3" w:tplc="8FD6772C">
      <w:numFmt w:val="decimal"/>
      <w:lvlText w:val=""/>
      <w:lvlJc w:val="left"/>
    </w:lvl>
    <w:lvl w:ilvl="4" w:tplc="4600E5D2">
      <w:numFmt w:val="decimal"/>
      <w:lvlText w:val=""/>
      <w:lvlJc w:val="left"/>
    </w:lvl>
    <w:lvl w:ilvl="5" w:tplc="2646A3B8">
      <w:numFmt w:val="decimal"/>
      <w:lvlText w:val=""/>
      <w:lvlJc w:val="left"/>
    </w:lvl>
    <w:lvl w:ilvl="6" w:tplc="4DB80796">
      <w:numFmt w:val="decimal"/>
      <w:lvlText w:val=""/>
      <w:lvlJc w:val="left"/>
    </w:lvl>
    <w:lvl w:ilvl="7" w:tplc="595814EE">
      <w:numFmt w:val="decimal"/>
      <w:lvlText w:val=""/>
      <w:lvlJc w:val="left"/>
    </w:lvl>
    <w:lvl w:ilvl="8" w:tplc="416C541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7934"/>
    <w:rsid w:val="00343EFB"/>
    <w:rsid w:val="00977934"/>
    <w:rsid w:val="009B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user34sch</cp:lastModifiedBy>
  <cp:revision>4</cp:revision>
  <dcterms:created xsi:type="dcterms:W3CDTF">2019-01-24T10:59:00Z</dcterms:created>
  <dcterms:modified xsi:type="dcterms:W3CDTF">2019-01-24T11:00:00Z</dcterms:modified>
</cp:coreProperties>
</file>