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A1" w:rsidRPr="005162E5" w:rsidRDefault="00993BA1" w:rsidP="005162E5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к рабочей программе по </w:t>
      </w:r>
      <w:r w:rsidR="001552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химии</w:t>
      </w:r>
    </w:p>
    <w:p w:rsidR="00993BA1" w:rsidRDefault="004540E0" w:rsidP="00077AB4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 xml:space="preserve">Рабочая программа по </w:t>
      </w:r>
      <w:r w:rsidR="0015528C">
        <w:rPr>
          <w:rFonts w:ascii="Times New Roman" w:hAnsi="Times New Roman" w:cs="Times New Roman"/>
          <w:b/>
          <w:sz w:val="28"/>
          <w:szCs w:val="24"/>
        </w:rPr>
        <w:t xml:space="preserve">химии </w:t>
      </w:r>
      <w:r w:rsidR="00D53D36">
        <w:rPr>
          <w:rFonts w:ascii="Times New Roman" w:hAnsi="Times New Roman" w:cs="Times New Roman"/>
          <w:b/>
          <w:sz w:val="28"/>
          <w:szCs w:val="24"/>
        </w:rPr>
        <w:t xml:space="preserve">9 </w:t>
      </w:r>
      <w:r w:rsidR="00077AB4" w:rsidRPr="00993BA1">
        <w:rPr>
          <w:rFonts w:ascii="Times New Roman" w:hAnsi="Times New Roman" w:cs="Times New Roman"/>
          <w:b/>
          <w:sz w:val="28"/>
          <w:szCs w:val="24"/>
        </w:rPr>
        <w:t>класс составлена на основе</w:t>
      </w:r>
      <w:r w:rsidR="00993BA1">
        <w:rPr>
          <w:rFonts w:ascii="Times New Roman" w:hAnsi="Times New Roman" w:cs="Times New Roman"/>
          <w:sz w:val="28"/>
          <w:szCs w:val="24"/>
        </w:rPr>
        <w:t>:</w:t>
      </w:r>
    </w:p>
    <w:p w:rsidR="004540E0" w:rsidRPr="00D53D36" w:rsidRDefault="00D53D36" w:rsidP="00D53D36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  </w:t>
      </w:r>
      <w:r w:rsidRPr="00D53D36">
        <w:rPr>
          <w:rFonts w:ascii="Times New Roman" w:eastAsia="Lucida Sans Unicode" w:hAnsi="Times New Roman" w:cs="Times New Roman"/>
          <w:kern w:val="1"/>
          <w:sz w:val="24"/>
          <w:szCs w:val="24"/>
        </w:rPr>
        <w:t>Примерн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ой </w:t>
      </w:r>
      <w:r w:rsidRPr="00D53D36">
        <w:rPr>
          <w:rFonts w:ascii="Times New Roman" w:eastAsia="Lucida Sans Unicode" w:hAnsi="Times New Roman" w:cs="Times New Roman"/>
          <w:kern w:val="1"/>
          <w:sz w:val="24"/>
          <w:szCs w:val="24"/>
        </w:rPr>
        <w:t>программ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ы</w:t>
      </w:r>
      <w:r w:rsidRPr="00D53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основного общего образования по химии (2006г)</w:t>
      </w:r>
    </w:p>
    <w:p w:rsidR="00993BA1" w:rsidRDefault="00993BA1" w:rsidP="00993BA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>Учебно-методический комплект:</w:t>
      </w:r>
    </w:p>
    <w:p w:rsidR="00993BA1" w:rsidRPr="0015528C" w:rsidRDefault="00993BA1" w:rsidP="0015528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3BA1">
        <w:rPr>
          <w:rFonts w:ascii="Times New Roman" w:hAnsi="Times New Roman" w:cs="Times New Roman"/>
          <w:color w:val="000000"/>
          <w:sz w:val="28"/>
          <w:szCs w:val="24"/>
        </w:rPr>
        <w:t>УМК «</w:t>
      </w:r>
      <w:r w:rsidR="0015528C">
        <w:rPr>
          <w:rFonts w:ascii="Times New Roman" w:hAnsi="Times New Roman" w:cs="Times New Roman"/>
          <w:color w:val="000000"/>
          <w:sz w:val="28"/>
          <w:szCs w:val="24"/>
        </w:rPr>
        <w:t>химия 8</w:t>
      </w: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 w:rsidR="0015528C" w:rsidRPr="001552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Рудзитис, Ф.Г. Фельдман. - М.: Просвещение, 201</w:t>
      </w:r>
      <w:r w:rsidR="002506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93BA1" w:rsidRDefault="00993BA1" w:rsidP="0016740F">
      <w:pPr>
        <w:tabs>
          <w:tab w:val="left" w:pos="9300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Количество часов:</w:t>
      </w:r>
      <w:r w:rsidR="0016740F">
        <w:rPr>
          <w:rFonts w:ascii="Times New Roman" w:hAnsi="Times New Roman" w:cs="Times New Roman"/>
          <w:b/>
          <w:sz w:val="28"/>
          <w:szCs w:val="24"/>
        </w:rPr>
        <w:tab/>
      </w:r>
    </w:p>
    <w:p w:rsidR="00993BA1" w:rsidRPr="00993BA1" w:rsidRDefault="004540E0" w:rsidP="00993BA1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На изучение </w:t>
      </w:r>
      <w:r w:rsidR="0015528C">
        <w:rPr>
          <w:rFonts w:ascii="Times New Roman" w:hAnsi="Times New Roman" w:cs="Times New Roman"/>
          <w:color w:val="000000"/>
          <w:sz w:val="28"/>
          <w:szCs w:val="24"/>
        </w:rPr>
        <w:t xml:space="preserve">химии в </w:t>
      </w:r>
      <w:r w:rsidR="0025064C">
        <w:rPr>
          <w:rFonts w:ascii="Times New Roman" w:hAnsi="Times New Roman" w:cs="Times New Roman"/>
          <w:color w:val="000000"/>
          <w:sz w:val="28"/>
          <w:szCs w:val="24"/>
        </w:rPr>
        <w:t>9</w:t>
      </w:r>
      <w:r w:rsidRPr="00993BA1"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 w:rsidR="0015528C">
        <w:rPr>
          <w:rFonts w:ascii="Times New Roman" w:hAnsi="Times New Roman" w:cs="Times New Roman"/>
          <w:color w:val="000000"/>
          <w:sz w:val="28"/>
          <w:szCs w:val="24"/>
        </w:rPr>
        <w:t>е</w:t>
      </w: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 отводится п</w:t>
      </w:r>
      <w:r w:rsidR="00993BA1" w:rsidRPr="00993BA1">
        <w:rPr>
          <w:rFonts w:ascii="Times New Roman" w:hAnsi="Times New Roman" w:cs="Times New Roman"/>
          <w:color w:val="000000"/>
          <w:sz w:val="28"/>
          <w:szCs w:val="24"/>
        </w:rPr>
        <w:t>о 68 часов (2 часа в неделю).</w:t>
      </w:r>
    </w:p>
    <w:p w:rsidR="0025064C" w:rsidRPr="0025064C" w:rsidRDefault="00993BA1" w:rsidP="0025064C">
      <w:pPr>
        <w:tabs>
          <w:tab w:val="left" w:pos="5160"/>
        </w:tabs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>Цель программы:</w:t>
      </w:r>
      <w:r w:rsidR="0025064C" w:rsidRPr="0025064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25064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15528C" w:rsidRPr="0015528C" w:rsidRDefault="0015528C" w:rsidP="0015528C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15528C" w:rsidRPr="0015528C" w:rsidRDefault="0015528C" w:rsidP="0015528C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15528C" w:rsidRPr="0015528C" w:rsidRDefault="0015528C" w:rsidP="0015528C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5528C" w:rsidRPr="0015528C" w:rsidRDefault="0015528C" w:rsidP="0015528C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15528C" w:rsidRPr="0025064C" w:rsidRDefault="0015528C" w:rsidP="0025064C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32405" w:rsidRPr="004540E0" w:rsidRDefault="00C32405" w:rsidP="003A0DAD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0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освоения учебного предмета «</w:t>
      </w:r>
      <w:r w:rsidR="001552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Химия</w:t>
      </w:r>
      <w:r w:rsidRPr="004540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25064C" w:rsidRPr="0025064C" w:rsidRDefault="0025064C" w:rsidP="0025064C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25064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знать / понимать</w:t>
      </w:r>
    </w:p>
    <w:p w:rsidR="0025064C" w:rsidRPr="0025064C" w:rsidRDefault="0025064C" w:rsidP="0025064C">
      <w:pPr>
        <w:widowControl w:val="0"/>
        <w:numPr>
          <w:ilvl w:val="0"/>
          <w:numId w:val="24"/>
        </w:numPr>
        <w:suppressAutoHyphens/>
        <w:spacing w:before="60"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5064C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>химическую символику</w:t>
      </w:r>
      <w:r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>: знаки химических элементов, формулы химических веществ и уравнения химических реакций;</w:t>
      </w:r>
    </w:p>
    <w:p w:rsidR="0025064C" w:rsidRPr="0025064C" w:rsidRDefault="0025064C" w:rsidP="0025064C">
      <w:pPr>
        <w:widowControl w:val="0"/>
        <w:numPr>
          <w:ilvl w:val="0"/>
          <w:numId w:val="24"/>
        </w:numPr>
        <w:suppressAutoHyphens/>
        <w:spacing w:before="60"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25064C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>важнейшие химические понятия</w:t>
      </w:r>
      <w:r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>неэлектролит</w:t>
      </w:r>
      <w:proofErr w:type="spellEnd"/>
      <w:r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25064C" w:rsidRPr="0025064C" w:rsidRDefault="0025064C" w:rsidP="0025064C">
      <w:pPr>
        <w:widowControl w:val="0"/>
        <w:numPr>
          <w:ilvl w:val="0"/>
          <w:numId w:val="24"/>
        </w:numPr>
        <w:suppressAutoHyphens/>
        <w:spacing w:before="60"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5064C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lastRenderedPageBreak/>
        <w:t>основные законы химии</w:t>
      </w:r>
      <w:r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>: сохранения массы веществ, постоянства состава, периодический закон;</w:t>
      </w:r>
    </w:p>
    <w:p w:rsidR="0025064C" w:rsidRPr="0025064C" w:rsidRDefault="0025064C" w:rsidP="0025064C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5064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уметь:</w:t>
      </w:r>
    </w:p>
    <w:p w:rsidR="0025064C" w:rsidRPr="0025064C" w:rsidRDefault="0025064C" w:rsidP="0025064C">
      <w:pPr>
        <w:widowControl w:val="0"/>
        <w:numPr>
          <w:ilvl w:val="0"/>
          <w:numId w:val="24"/>
        </w:numPr>
        <w:suppressAutoHyphens/>
        <w:spacing w:before="60"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5064C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>называть:</w:t>
      </w:r>
      <w:r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химические элементы, соединения изученных классов;</w:t>
      </w:r>
    </w:p>
    <w:p w:rsidR="0025064C" w:rsidRPr="0025064C" w:rsidRDefault="0025064C" w:rsidP="0025064C">
      <w:pPr>
        <w:widowControl w:val="0"/>
        <w:numPr>
          <w:ilvl w:val="0"/>
          <w:numId w:val="24"/>
        </w:numPr>
        <w:suppressAutoHyphens/>
        <w:spacing w:before="40"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5064C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>объяснять:</w:t>
      </w:r>
      <w:r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25064C" w:rsidRPr="0025064C" w:rsidRDefault="0025064C" w:rsidP="0025064C">
      <w:pPr>
        <w:widowControl w:val="0"/>
        <w:numPr>
          <w:ilvl w:val="0"/>
          <w:numId w:val="24"/>
        </w:numPr>
        <w:suppressAutoHyphens/>
        <w:spacing w:before="40"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5064C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>характеризовать:</w:t>
      </w:r>
      <w:r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25064C" w:rsidRPr="0025064C" w:rsidRDefault="0025064C" w:rsidP="0025064C">
      <w:pPr>
        <w:widowControl w:val="0"/>
        <w:numPr>
          <w:ilvl w:val="0"/>
          <w:numId w:val="24"/>
        </w:numPr>
        <w:suppressAutoHyphens/>
        <w:spacing w:before="40"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5064C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>определять:</w:t>
      </w:r>
      <w:r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25064C" w:rsidRPr="0025064C" w:rsidRDefault="0025064C" w:rsidP="0025064C">
      <w:pPr>
        <w:widowControl w:val="0"/>
        <w:numPr>
          <w:ilvl w:val="0"/>
          <w:numId w:val="24"/>
        </w:numPr>
        <w:suppressAutoHyphens/>
        <w:spacing w:before="40"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5064C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>составлять</w:t>
      </w:r>
      <w:r w:rsidRPr="0025064C">
        <w:rPr>
          <w:rFonts w:ascii="Times New Roman" w:eastAsia="Lucida Sans Unicode" w:hAnsi="Times New Roman" w:cs="Times New Roman"/>
          <w:i/>
          <w:kern w:val="1"/>
          <w:sz w:val="28"/>
          <w:szCs w:val="28"/>
        </w:rPr>
        <w:t>:</w:t>
      </w:r>
      <w:r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25064C" w:rsidRPr="0025064C" w:rsidRDefault="0025064C" w:rsidP="0025064C">
      <w:pPr>
        <w:widowControl w:val="0"/>
        <w:numPr>
          <w:ilvl w:val="0"/>
          <w:numId w:val="24"/>
        </w:numPr>
        <w:suppressAutoHyphens/>
        <w:spacing w:before="40"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5064C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>обращаться</w:t>
      </w:r>
      <w:r w:rsidRPr="0025064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>с химической посудой и лабораторным оборудованием;</w:t>
      </w:r>
    </w:p>
    <w:p w:rsidR="0025064C" w:rsidRPr="0025064C" w:rsidRDefault="0025064C" w:rsidP="0025064C">
      <w:pPr>
        <w:widowControl w:val="0"/>
        <w:numPr>
          <w:ilvl w:val="0"/>
          <w:numId w:val="24"/>
        </w:numPr>
        <w:suppressAutoHyphens/>
        <w:spacing w:before="40"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5064C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>распознавать опытным путем:</w:t>
      </w:r>
      <w:r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кислород, водород, углекислый газ, аммиак; растворы кислот и щелочей, хлори</w:t>
      </w:r>
      <w:proofErr w:type="gramStart"/>
      <w:r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>д-</w:t>
      </w:r>
      <w:proofErr w:type="gramEnd"/>
      <w:r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сульфат-, </w:t>
      </w:r>
      <w:proofErr w:type="spellStart"/>
      <w:r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>карбонат-ионы</w:t>
      </w:r>
      <w:proofErr w:type="spellEnd"/>
      <w:r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25064C" w:rsidRPr="0025064C" w:rsidRDefault="0025064C" w:rsidP="0025064C">
      <w:pPr>
        <w:widowControl w:val="0"/>
        <w:numPr>
          <w:ilvl w:val="0"/>
          <w:numId w:val="24"/>
        </w:numPr>
        <w:suppressAutoHyphens/>
        <w:spacing w:before="40"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5064C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>вычислять:</w:t>
      </w:r>
      <w:r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25064C" w:rsidRPr="0025064C" w:rsidRDefault="0025064C" w:rsidP="0025064C">
      <w:pPr>
        <w:widowControl w:val="0"/>
        <w:suppressAutoHyphens/>
        <w:spacing w:before="40"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5064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>для</w:t>
      </w:r>
      <w:proofErr w:type="gramEnd"/>
      <w:r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25064C" w:rsidRPr="0025064C" w:rsidRDefault="0025064C" w:rsidP="0025064C">
      <w:pPr>
        <w:widowControl w:val="0"/>
        <w:numPr>
          <w:ilvl w:val="0"/>
          <w:numId w:val="24"/>
        </w:numPr>
        <w:suppressAutoHyphens/>
        <w:spacing w:before="60"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>безопасного обращения с веществами и материалами;</w:t>
      </w:r>
    </w:p>
    <w:p w:rsidR="0025064C" w:rsidRPr="0025064C" w:rsidRDefault="0025064C" w:rsidP="0025064C">
      <w:pPr>
        <w:widowControl w:val="0"/>
        <w:numPr>
          <w:ilvl w:val="0"/>
          <w:numId w:val="24"/>
        </w:numPr>
        <w:suppressAutoHyphens/>
        <w:spacing w:before="60"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>экологически грамотного поведения в окружающей среде;</w:t>
      </w:r>
    </w:p>
    <w:p w:rsidR="0025064C" w:rsidRPr="0025064C" w:rsidRDefault="0025064C" w:rsidP="0025064C">
      <w:pPr>
        <w:widowControl w:val="0"/>
        <w:numPr>
          <w:ilvl w:val="0"/>
          <w:numId w:val="24"/>
        </w:numPr>
        <w:suppressAutoHyphens/>
        <w:spacing w:before="60"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>оценки влияния химического загрязнения окружающей среды на организм человека;</w:t>
      </w:r>
    </w:p>
    <w:p w:rsidR="0025064C" w:rsidRPr="0025064C" w:rsidRDefault="0025064C" w:rsidP="0025064C">
      <w:pPr>
        <w:widowControl w:val="0"/>
        <w:numPr>
          <w:ilvl w:val="0"/>
          <w:numId w:val="24"/>
        </w:numPr>
        <w:suppressAutoHyphens/>
        <w:spacing w:before="60"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>критической оценки информации о веществах, используемых в быту;</w:t>
      </w:r>
    </w:p>
    <w:p w:rsidR="0025064C" w:rsidRPr="0025064C" w:rsidRDefault="0025064C" w:rsidP="0025064C">
      <w:pPr>
        <w:widowControl w:val="0"/>
        <w:numPr>
          <w:ilvl w:val="0"/>
          <w:numId w:val="24"/>
        </w:numPr>
        <w:suppressAutoHyphens/>
        <w:spacing w:before="60"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>приготовления растворов заданной концентрации.</w:t>
      </w:r>
    </w:p>
    <w:p w:rsidR="0025064C" w:rsidRPr="0025064C" w:rsidRDefault="0025064C" w:rsidP="0025064C">
      <w:pPr>
        <w:widowControl w:val="0"/>
        <w:suppressAutoHyphens/>
        <w:spacing w:before="60"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5064C" w:rsidRPr="0025064C" w:rsidRDefault="0025064C" w:rsidP="002506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3A0DAD" w:rsidRPr="003A0DAD" w:rsidRDefault="003A0DAD" w:rsidP="003A0D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Основные разделы дисциплины:</w:t>
      </w:r>
    </w:p>
    <w:p w:rsidR="0025064C" w:rsidRPr="0025064C" w:rsidRDefault="009D55B6" w:rsidP="0025064C">
      <w:pPr>
        <w:ind w:firstLine="561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506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5064C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 </w:t>
      </w:r>
      <w:r w:rsidR="0025064C" w:rsidRPr="0025064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Методы познания веществ и химических явлений. Экспериментальные основы химии </w:t>
      </w:r>
      <w:r w:rsidR="0025064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8D50DF" w:rsidRPr="0025064C" w:rsidRDefault="0025064C" w:rsidP="002506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ещество</w:t>
      </w:r>
      <w:r w:rsidRPr="002506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64C" w:rsidRPr="0025064C" w:rsidRDefault="0025064C" w:rsidP="002506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Химическая реакция</w:t>
      </w:r>
    </w:p>
    <w:p w:rsidR="0025064C" w:rsidRPr="0025064C" w:rsidRDefault="0025064C" w:rsidP="002506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основы неорганической химии</w:t>
      </w:r>
    </w:p>
    <w:p w:rsidR="0025064C" w:rsidRPr="0025064C" w:rsidRDefault="0025064C" w:rsidP="002506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представления об органических веществах</w:t>
      </w:r>
    </w:p>
    <w:p w:rsidR="0025064C" w:rsidRPr="0025064C" w:rsidRDefault="0025064C" w:rsidP="002506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и жизнь</w:t>
      </w:r>
    </w:p>
    <w:p w:rsidR="008D50DF" w:rsidRDefault="008D50DF" w:rsidP="008D50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50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Периодичность, формы текущего конт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роля и промежуточной аттестации:</w:t>
      </w:r>
    </w:p>
    <w:p w:rsidR="005162E5" w:rsidRPr="001C2058" w:rsidRDefault="001C2058" w:rsidP="001C20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8D50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пределены</w:t>
      </w:r>
      <w:proofErr w:type="gramEnd"/>
      <w:r w:rsidR="008D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«Положением о текущем контроле и промежуточной аттестацией» МБОУ СОШ №34</w:t>
      </w:r>
      <w:bookmarkStart w:id="0" w:name="_GoBack"/>
      <w:bookmarkEnd w:id="0"/>
    </w:p>
    <w:sectPr w:rsidR="005162E5" w:rsidRPr="001C2058" w:rsidSect="00690B1A">
      <w:pgSz w:w="16838" w:h="11906" w:orient="landscape"/>
      <w:pgMar w:top="568" w:right="962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0BB" w:rsidRDefault="004C30BB" w:rsidP="00722293">
      <w:pPr>
        <w:spacing w:after="0" w:line="240" w:lineRule="auto"/>
      </w:pPr>
      <w:r>
        <w:separator/>
      </w:r>
    </w:p>
  </w:endnote>
  <w:endnote w:type="continuationSeparator" w:id="0">
    <w:p w:rsidR="004C30BB" w:rsidRDefault="004C30BB" w:rsidP="0072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0BB" w:rsidRDefault="004C30BB" w:rsidP="00722293">
      <w:pPr>
        <w:spacing w:after="0" w:line="240" w:lineRule="auto"/>
      </w:pPr>
      <w:r>
        <w:separator/>
      </w:r>
    </w:p>
  </w:footnote>
  <w:footnote w:type="continuationSeparator" w:id="0">
    <w:p w:rsidR="004C30BB" w:rsidRDefault="004C30BB" w:rsidP="0072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88F"/>
    <w:multiLevelType w:val="hybridMultilevel"/>
    <w:tmpl w:val="5DD89E5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F85233"/>
    <w:multiLevelType w:val="multilevel"/>
    <w:tmpl w:val="44EC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0049B"/>
    <w:multiLevelType w:val="hybridMultilevel"/>
    <w:tmpl w:val="7C8A1D1E"/>
    <w:lvl w:ilvl="0" w:tplc="9B3264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1456A7"/>
    <w:multiLevelType w:val="hybridMultilevel"/>
    <w:tmpl w:val="9C04AFEA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35B4170"/>
    <w:multiLevelType w:val="hybridMultilevel"/>
    <w:tmpl w:val="427609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682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682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802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802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838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38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7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9107" w:hanging="2160"/>
      </w:pPr>
      <w:rPr>
        <w:rFonts w:cs="Times New Roman" w:hint="default"/>
        <w:b/>
      </w:rPr>
    </w:lvl>
  </w:abstractNum>
  <w:abstractNum w:abstractNumId="14">
    <w:nsid w:val="4B4A0C19"/>
    <w:multiLevelType w:val="hybridMultilevel"/>
    <w:tmpl w:val="7E1A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28660C"/>
    <w:multiLevelType w:val="hybridMultilevel"/>
    <w:tmpl w:val="7FB82C80"/>
    <w:lvl w:ilvl="0" w:tplc="C74A0B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C80EAE"/>
    <w:multiLevelType w:val="hybridMultilevel"/>
    <w:tmpl w:val="9818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24">
    <w:nsid w:val="756D296F"/>
    <w:multiLevelType w:val="hybridMultilevel"/>
    <w:tmpl w:val="7EE24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9"/>
  </w:num>
  <w:num w:numId="5">
    <w:abstractNumId w:val="5"/>
  </w:num>
  <w:num w:numId="6">
    <w:abstractNumId w:val="4"/>
  </w:num>
  <w:num w:numId="7">
    <w:abstractNumId w:val="12"/>
  </w:num>
  <w:num w:numId="8">
    <w:abstractNumId w:val="0"/>
  </w:num>
  <w:num w:numId="9">
    <w:abstractNumId w:val="13"/>
  </w:num>
  <w:num w:numId="10">
    <w:abstractNumId w:val="21"/>
  </w:num>
  <w:num w:numId="11">
    <w:abstractNumId w:val="23"/>
  </w:num>
  <w:num w:numId="12">
    <w:abstractNumId w:val="2"/>
  </w:num>
  <w:num w:numId="13">
    <w:abstractNumId w:val="18"/>
  </w:num>
  <w:num w:numId="14">
    <w:abstractNumId w:val="17"/>
  </w:num>
  <w:num w:numId="15">
    <w:abstractNumId w:val="14"/>
  </w:num>
  <w:num w:numId="16">
    <w:abstractNumId w:val="22"/>
  </w:num>
  <w:num w:numId="17">
    <w:abstractNumId w:val="24"/>
  </w:num>
  <w:num w:numId="18">
    <w:abstractNumId w:val="10"/>
  </w:num>
  <w:num w:numId="19">
    <w:abstractNumId w:val="16"/>
  </w:num>
  <w:num w:numId="20">
    <w:abstractNumId w:val="1"/>
  </w:num>
  <w:num w:numId="21">
    <w:abstractNumId w:val="7"/>
  </w:num>
  <w:num w:numId="22">
    <w:abstractNumId w:val="20"/>
  </w:num>
  <w:num w:numId="23">
    <w:abstractNumId w:val="8"/>
  </w:num>
  <w:num w:numId="24">
    <w:abstractNumId w:val="1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963"/>
    <w:rsid w:val="00052635"/>
    <w:rsid w:val="00077AB4"/>
    <w:rsid w:val="000A3594"/>
    <w:rsid w:val="00105245"/>
    <w:rsid w:val="0015528C"/>
    <w:rsid w:val="001659B5"/>
    <w:rsid w:val="0016740F"/>
    <w:rsid w:val="001C2058"/>
    <w:rsid w:val="002477C3"/>
    <w:rsid w:val="0025064C"/>
    <w:rsid w:val="002F7A2C"/>
    <w:rsid w:val="00345EC7"/>
    <w:rsid w:val="003A0DAD"/>
    <w:rsid w:val="00430310"/>
    <w:rsid w:val="004540E0"/>
    <w:rsid w:val="004715A0"/>
    <w:rsid w:val="00480931"/>
    <w:rsid w:val="00490123"/>
    <w:rsid w:val="004B45F5"/>
    <w:rsid w:val="004B6F9C"/>
    <w:rsid w:val="004C30BB"/>
    <w:rsid w:val="004C5B1F"/>
    <w:rsid w:val="005162E5"/>
    <w:rsid w:val="00540344"/>
    <w:rsid w:val="00592317"/>
    <w:rsid w:val="005B7164"/>
    <w:rsid w:val="005F6F66"/>
    <w:rsid w:val="00606B05"/>
    <w:rsid w:val="006457B0"/>
    <w:rsid w:val="00690B1A"/>
    <w:rsid w:val="006C5FF1"/>
    <w:rsid w:val="00703A65"/>
    <w:rsid w:val="00722293"/>
    <w:rsid w:val="0083337C"/>
    <w:rsid w:val="00880C7C"/>
    <w:rsid w:val="008A4682"/>
    <w:rsid w:val="008D50DF"/>
    <w:rsid w:val="00993BA1"/>
    <w:rsid w:val="009D55B6"/>
    <w:rsid w:val="009E0009"/>
    <w:rsid w:val="00A262E2"/>
    <w:rsid w:val="00A90100"/>
    <w:rsid w:val="00A977CF"/>
    <w:rsid w:val="00AC1541"/>
    <w:rsid w:val="00B16CFC"/>
    <w:rsid w:val="00B23569"/>
    <w:rsid w:val="00B33C59"/>
    <w:rsid w:val="00B4724A"/>
    <w:rsid w:val="00B564A6"/>
    <w:rsid w:val="00B61B2E"/>
    <w:rsid w:val="00B70963"/>
    <w:rsid w:val="00B836D1"/>
    <w:rsid w:val="00BD6D4E"/>
    <w:rsid w:val="00C32405"/>
    <w:rsid w:val="00C523F3"/>
    <w:rsid w:val="00C8178D"/>
    <w:rsid w:val="00D53D36"/>
    <w:rsid w:val="00D9063B"/>
    <w:rsid w:val="00DA0B5C"/>
    <w:rsid w:val="00DF5312"/>
    <w:rsid w:val="00DF7141"/>
    <w:rsid w:val="00E43EB1"/>
    <w:rsid w:val="00E64B2D"/>
    <w:rsid w:val="00FD35B4"/>
    <w:rsid w:val="00FD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05"/>
  </w:style>
  <w:style w:type="paragraph" w:styleId="1">
    <w:name w:val="heading 1"/>
    <w:basedOn w:val="a"/>
    <w:next w:val="a"/>
    <w:link w:val="10"/>
    <w:uiPriority w:val="9"/>
    <w:qFormat/>
    <w:rsid w:val="00C32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240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C32405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header"/>
    <w:basedOn w:val="a"/>
    <w:link w:val="a4"/>
    <w:uiPriority w:val="99"/>
    <w:unhideWhenUsed/>
    <w:rsid w:val="0072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293"/>
  </w:style>
  <w:style w:type="paragraph" w:styleId="a5">
    <w:name w:val="footer"/>
    <w:basedOn w:val="a"/>
    <w:link w:val="a6"/>
    <w:uiPriority w:val="99"/>
    <w:unhideWhenUsed/>
    <w:rsid w:val="0072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293"/>
  </w:style>
  <w:style w:type="character" w:styleId="a7">
    <w:name w:val="Emphasis"/>
    <w:qFormat/>
    <w:rsid w:val="004540E0"/>
    <w:rPr>
      <w:i/>
      <w:iCs/>
      <w:sz w:val="24"/>
    </w:rPr>
  </w:style>
  <w:style w:type="paragraph" w:styleId="a8">
    <w:name w:val="List Paragraph"/>
    <w:basedOn w:val="a"/>
    <w:link w:val="a9"/>
    <w:uiPriority w:val="34"/>
    <w:qFormat/>
    <w:rsid w:val="00077A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3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B33C59"/>
  </w:style>
  <w:style w:type="character" w:customStyle="1" w:styleId="Zag11">
    <w:name w:val="Zag_11"/>
    <w:rsid w:val="00993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DEF94-E091-4DFE-97C2-EAA24291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Борисовна</dc:creator>
  <cp:keywords/>
  <dc:description/>
  <cp:lastModifiedBy>Я</cp:lastModifiedBy>
  <cp:revision>11</cp:revision>
  <cp:lastPrinted>2016-09-20T12:51:00Z</cp:lastPrinted>
  <dcterms:created xsi:type="dcterms:W3CDTF">2017-11-21T21:37:00Z</dcterms:created>
  <dcterms:modified xsi:type="dcterms:W3CDTF">2017-11-26T17:44:00Z</dcterms:modified>
</cp:coreProperties>
</file>